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RB.I.271.3.2016</w:t>
      </w:r>
      <w:r w:rsidR="005A0D96">
        <w:rPr>
          <w:rFonts w:ascii="Arial" w:hAnsi="Arial" w:cs="Arial"/>
          <w:color w:val="000000"/>
        </w:rPr>
        <w:t xml:space="preserve">                                                                                     </w:t>
      </w:r>
      <w:r>
        <w:rPr>
          <w:rFonts w:ascii="Arial" w:hAnsi="Arial" w:cs="Arial"/>
          <w:color w:val="000000"/>
          <w:highlight w:val="white"/>
        </w:rPr>
        <w:t>Rojewo</w:t>
      </w:r>
      <w:r>
        <w:rPr>
          <w:rFonts w:ascii="Arial" w:hAnsi="Arial" w:cs="Arial"/>
          <w:color w:val="000000"/>
        </w:rPr>
        <w:t xml:space="preserve">, </w:t>
      </w:r>
      <w:r w:rsidR="003E438B">
        <w:rPr>
          <w:rFonts w:ascii="Arial" w:hAnsi="Arial" w:cs="Arial"/>
          <w:color w:val="000000"/>
          <w:highlight w:val="white"/>
        </w:rPr>
        <w:t>2016-07-</w:t>
      </w:r>
      <w:r w:rsidR="003E438B">
        <w:rPr>
          <w:rFonts w:ascii="Arial" w:hAnsi="Arial" w:cs="Arial"/>
          <w:color w:val="000000"/>
        </w:rPr>
        <w:t>26</w:t>
      </w: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81C03" w:rsidRDefault="00B81C03" w:rsidP="005A0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WYJAŚNIENIA TREŚCI SIWZ</w:t>
      </w: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dot.: postępowania o udzielenie zamówienia publicznego. Numer sprawy: </w:t>
      </w:r>
      <w:r>
        <w:rPr>
          <w:rFonts w:ascii="Arial" w:hAnsi="Arial" w:cs="Arial"/>
          <w:color w:val="000000"/>
          <w:highlight w:val="white"/>
        </w:rPr>
        <w:t>RB.I.271.3.2016</w:t>
      </w:r>
      <w:r>
        <w:rPr>
          <w:rFonts w:ascii="Arial" w:hAnsi="Arial" w:cs="Arial"/>
          <w:color w:val="000000"/>
        </w:rPr>
        <w:t xml:space="preserve">. Nazwa zadania: </w:t>
      </w:r>
      <w:r>
        <w:rPr>
          <w:rFonts w:ascii="Arial" w:hAnsi="Arial" w:cs="Arial"/>
          <w:color w:val="000000"/>
          <w:highlight w:val="white"/>
        </w:rPr>
        <w:t>Przebudowa drogi gminnej w miejscowości Wybranowo gmina Rojewo</w:t>
      </w: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odpowiedzi na skierowane do zamawiającego zapytania dotyczące treści specyfikacji istotnych warunków zamówienia informujemy:</w:t>
      </w: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Pyt. 1 </w:t>
      </w: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Zgodnie z SIWZ (opis przedmiotu zamówienia) zadanie obejmuje wykonanie poboczy oraz rowów i muld odwadniających. Proszę o dodanie do przedmiaru brak</w:t>
      </w:r>
      <w:r w:rsidR="005A0D96">
        <w:rPr>
          <w:rFonts w:ascii="Arial" w:hAnsi="Arial" w:cs="Arial"/>
          <w:color w:val="000000"/>
          <w:highlight w:val="white"/>
        </w:rPr>
        <w:t>ującego zakresu robót z tym zwią</w:t>
      </w:r>
      <w:r>
        <w:rPr>
          <w:rFonts w:ascii="Arial" w:hAnsi="Arial" w:cs="Arial"/>
          <w:color w:val="000000"/>
          <w:highlight w:val="white"/>
        </w:rPr>
        <w:t>zanych lub o potwierdzenie, że robót tych zadanie nie obejmuje.</w:t>
      </w: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Odp. 1</w:t>
      </w:r>
    </w:p>
    <w:p w:rsidR="005A0D96" w:rsidRDefault="005A0D96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Wykonanie poboczy gruntowych oraz rowów odwadniających uwzględniono w pozycji Roboty ziemne i wykopaliskowe.</w:t>
      </w: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</w:t>
      </w: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Pyt. 2</w:t>
      </w: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Proszę o zamieszczenie zatwierdzenia Starosty Inowrocławskiego czasowej organizacji ruchu dla projektu czasowej organizacji ruchu zamieszczonego na stronie Zamawiającego.</w:t>
      </w: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Odp. 2</w:t>
      </w: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Zatwierdzenie czasowej organizacji ruchu zostało zamieszczone na</w:t>
      </w:r>
      <w:r w:rsidR="005A0D96">
        <w:rPr>
          <w:rFonts w:ascii="Arial" w:hAnsi="Arial" w:cs="Arial"/>
          <w:color w:val="000000"/>
          <w:highlight w:val="white"/>
        </w:rPr>
        <w:t xml:space="preserve"> stronie Zamawiającego w dniu 25</w:t>
      </w:r>
      <w:r>
        <w:rPr>
          <w:rFonts w:ascii="Arial" w:hAnsi="Arial" w:cs="Arial"/>
          <w:color w:val="000000"/>
          <w:highlight w:val="white"/>
        </w:rPr>
        <w:t>.07.2016 r.</w:t>
      </w:r>
    </w:p>
    <w:p w:rsidR="005A0D96" w:rsidRDefault="005A0D96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Pyt. 3</w:t>
      </w: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Proszę o zamieszczenie zatwierdzenia Starosty Inowrocławskiego stałej organizacji ruchu dla projektu stałej organizacji ruchu zamieszczonego na stronie Zamawiającego. W dokumentacji zamieszczono jed</w:t>
      </w:r>
      <w:r w:rsidR="00591C64">
        <w:rPr>
          <w:rFonts w:ascii="Arial" w:hAnsi="Arial" w:cs="Arial"/>
          <w:color w:val="000000"/>
          <w:highlight w:val="white"/>
        </w:rPr>
        <w:t>ynie opinię Gminy Rojewo, Komendy P</w:t>
      </w:r>
      <w:r>
        <w:rPr>
          <w:rFonts w:ascii="Arial" w:hAnsi="Arial" w:cs="Arial"/>
          <w:color w:val="000000"/>
          <w:highlight w:val="white"/>
        </w:rPr>
        <w:t>owiatowej Policji i Zarządu Dróg Powiatowych.</w:t>
      </w: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Odp. 3 </w:t>
      </w:r>
    </w:p>
    <w:p w:rsidR="005A0D96" w:rsidRDefault="00B81C03" w:rsidP="005A0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Zatwierdzenie stałej</w:t>
      </w:r>
      <w:r w:rsidR="005A0D96">
        <w:rPr>
          <w:rFonts w:ascii="Arial" w:hAnsi="Arial" w:cs="Arial"/>
          <w:color w:val="000000"/>
          <w:highlight w:val="white"/>
        </w:rPr>
        <w:t xml:space="preserve"> organizacji ruchu zostało zamieszczone na stronie Zamawiającego w dniu 25.07.2016 r.</w:t>
      </w: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Pyt. 4</w:t>
      </w: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Na stronie Zamawiającego w dokumentacji zamieszczono dwa opisy techniczne branży drogowej: dla drogi w m. Wybranowo i dla m. Chrząstowo. Proszę o wyjaśnienie.</w:t>
      </w: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Odp. 4</w:t>
      </w: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Zamawiający błędnie zamieścił opis techniczny branży drogowej: dla drogi w m. Chrząstowo, plik zo</w:t>
      </w:r>
      <w:r w:rsidR="005A0D96">
        <w:rPr>
          <w:rFonts w:ascii="Arial" w:hAnsi="Arial" w:cs="Arial"/>
          <w:color w:val="000000"/>
          <w:highlight w:val="white"/>
        </w:rPr>
        <w:t>stał usunięty ze strony Zamawiają</w:t>
      </w:r>
      <w:r>
        <w:rPr>
          <w:rFonts w:ascii="Arial" w:hAnsi="Arial" w:cs="Arial"/>
          <w:color w:val="000000"/>
          <w:highlight w:val="white"/>
        </w:rPr>
        <w:t>cego w dniu 22.07.2016r.</w:t>
      </w:r>
    </w:p>
    <w:p w:rsidR="005A0D96" w:rsidRDefault="005A0D96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Pyt. 5</w:t>
      </w: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Proszę o dodanie do przedmiaru pozycji związanej z wykonaniem wykopów pod zjazdy, o czym mowa w opisie umieszczonym pod wykazem zjazdów.</w:t>
      </w: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Odp. 5</w:t>
      </w:r>
    </w:p>
    <w:p w:rsidR="00B81C03" w:rsidRDefault="005A0D96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Pozycja zw</w:t>
      </w:r>
      <w:r w:rsidR="00A12239">
        <w:rPr>
          <w:rFonts w:ascii="Arial" w:hAnsi="Arial" w:cs="Arial"/>
          <w:color w:val="000000"/>
          <w:highlight w:val="white"/>
        </w:rPr>
        <w:t>ią</w:t>
      </w:r>
      <w:r>
        <w:rPr>
          <w:rFonts w:ascii="Arial" w:hAnsi="Arial" w:cs="Arial"/>
          <w:color w:val="000000"/>
          <w:highlight w:val="white"/>
        </w:rPr>
        <w:t>zana z wykonaniem wykopów pod zjazdy jest uwzględniona w przedmiarze</w:t>
      </w:r>
      <w:r w:rsidR="00A12239">
        <w:rPr>
          <w:rFonts w:ascii="Arial" w:hAnsi="Arial" w:cs="Arial"/>
          <w:color w:val="000000"/>
          <w:highlight w:val="white"/>
        </w:rPr>
        <w:t xml:space="preserve"> w poz. 2.1.1</w:t>
      </w:r>
    </w:p>
    <w:p w:rsidR="00591C64" w:rsidRDefault="00591C64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lastRenderedPageBreak/>
        <w:t xml:space="preserve">Pyt. 6 </w:t>
      </w: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Proszę o zwiększenie ilości powierzchni rozbiórki zjazdów z kostki z 157,8 m2 na 190,2 m2 zgodnie z opisem umieszczonym pod wykazem zjazdów.</w:t>
      </w: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Odp. 6</w:t>
      </w:r>
    </w:p>
    <w:p w:rsidR="00B81C03" w:rsidRDefault="00591C64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Rozbiórka zjazdów z kostki wynosi 157,80 m</w:t>
      </w:r>
      <w:r>
        <w:rPr>
          <w:rFonts w:ascii="Arial" w:hAnsi="Arial" w:cs="Arial"/>
          <w:color w:val="000000"/>
          <w:highlight w:val="white"/>
          <w:vertAlign w:val="superscript"/>
        </w:rPr>
        <w:t xml:space="preserve">2 </w:t>
      </w:r>
      <w:r>
        <w:rPr>
          <w:rFonts w:ascii="Arial" w:hAnsi="Arial" w:cs="Arial"/>
          <w:color w:val="000000"/>
          <w:highlight w:val="white"/>
        </w:rPr>
        <w:t>. Pojawił się błąd w wykazie zjazdów w pozycji: Podsumowanie: rozbiórka zjazdów z kostki betonowej.</w:t>
      </w:r>
    </w:p>
    <w:p w:rsidR="00591C64" w:rsidRPr="00591C64" w:rsidRDefault="00591C64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Pyt. 7</w:t>
      </w: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Zgodnie z przedmiarem należy wykonać na zjazdach warstwę ścieralną gr. 5 cm, natomiast zgodnie z przedmiarem gr. 4 </w:t>
      </w:r>
      <w:proofErr w:type="spellStart"/>
      <w:r>
        <w:rPr>
          <w:rFonts w:ascii="Arial" w:hAnsi="Arial" w:cs="Arial"/>
          <w:color w:val="000000"/>
          <w:highlight w:val="white"/>
        </w:rPr>
        <w:t>cm</w:t>
      </w:r>
      <w:proofErr w:type="spellEnd"/>
      <w:r>
        <w:rPr>
          <w:rFonts w:ascii="Arial" w:hAnsi="Arial" w:cs="Arial"/>
          <w:color w:val="000000"/>
          <w:highlight w:val="white"/>
        </w:rPr>
        <w:t>. Proszę o potwierdzenie, że należy wykonać warstwę ścieralną gr. 4 cm jak podaje przedmiar lub o naniesienie zmian do przedmiaru.</w:t>
      </w: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Odp. 7</w:t>
      </w:r>
    </w:p>
    <w:p w:rsidR="00B81C03" w:rsidRDefault="00591C64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Zmieniono w przedmiarze – przedmiar po zmianie zamieszczono na stronie Zamawiającego w dniu 26.07.2016 r.</w:t>
      </w:r>
    </w:p>
    <w:p w:rsidR="00591C64" w:rsidRDefault="00591C64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Pyt. 8</w:t>
      </w: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Proszę o dodanie brakującej jednos</w:t>
      </w:r>
      <w:r w:rsidR="00591C64">
        <w:rPr>
          <w:rFonts w:ascii="Arial" w:hAnsi="Arial" w:cs="Arial"/>
          <w:color w:val="000000"/>
          <w:highlight w:val="white"/>
        </w:rPr>
        <w:t>tki do poz. 4.3.3 przedmiaru (m</w:t>
      </w:r>
      <w:r w:rsidR="00591C64">
        <w:rPr>
          <w:rFonts w:ascii="Arial" w:hAnsi="Arial" w:cs="Arial"/>
          <w:color w:val="000000"/>
          <w:highlight w:val="white"/>
          <w:vertAlign w:val="superscript"/>
        </w:rPr>
        <w:t>3</w:t>
      </w:r>
      <w:r>
        <w:rPr>
          <w:rFonts w:ascii="Arial" w:hAnsi="Arial" w:cs="Arial"/>
          <w:color w:val="000000"/>
          <w:highlight w:val="white"/>
        </w:rPr>
        <w:t>)</w:t>
      </w: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Odp. 8</w:t>
      </w:r>
    </w:p>
    <w:p w:rsidR="00591C64" w:rsidRDefault="00591C64" w:rsidP="0059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Zmieniono w przedmiarze – przedmiar po zmianie zamieszczono na stronie Zamawiającego w dniu 26.07.2016 r.</w:t>
      </w: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Pyt. 9</w:t>
      </w: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Proszę o dodanie pozycji związanej z wykonaniem ścianek czołowych dla przepustów.</w:t>
      </w: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Odp. 7</w:t>
      </w:r>
    </w:p>
    <w:p w:rsidR="00591C64" w:rsidRDefault="00B81C03" w:rsidP="0059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Dodano</w:t>
      </w:r>
      <w:r w:rsidR="00591C64">
        <w:rPr>
          <w:rFonts w:ascii="Arial" w:hAnsi="Arial" w:cs="Arial"/>
          <w:color w:val="000000"/>
          <w:highlight w:val="white"/>
        </w:rPr>
        <w:t xml:space="preserve"> w przedmiarze – przedmiar po zmianie zamieszczono na stronie Zamawiającego w dniu 26.07.2016 r.</w:t>
      </w: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Pyt. 10</w:t>
      </w: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Proszę o informacje po czyjej stronie jest zapewnienie nadzoru ORANGE i ENEA (mowa o uzgodnieniach). Jeżeli po stronie Wykonawcy, proszę o dodanie zakresu robót do przedmiaru.</w:t>
      </w: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Odp. 10</w:t>
      </w: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W uzgodnieniu z ENEA Operator w pkt. 3 mowa jest o pisemnym powiadomieniu przez Wykonawcę operatora sieci o rozpoczętych pracach, w ocenie Zamawiającego nie są nie są to koszty które należy osobno wyceniać nie ma tu mowy o jakimkolwiek nadzorze za który Wykonawca poniesie dodatkowe koszty. Natomiast w</w:t>
      </w:r>
      <w:r w:rsidR="00A12239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 w:rsidR="00A12239">
        <w:rPr>
          <w:rFonts w:ascii="Arial" w:hAnsi="Arial" w:cs="Arial"/>
          <w:color w:val="000000"/>
          <w:highlight w:val="white"/>
        </w:rPr>
        <w:t>pkt</w:t>
      </w:r>
      <w:proofErr w:type="spellEnd"/>
      <w:r w:rsidR="00A12239">
        <w:rPr>
          <w:rFonts w:ascii="Arial" w:hAnsi="Arial" w:cs="Arial"/>
          <w:color w:val="000000"/>
          <w:highlight w:val="white"/>
        </w:rPr>
        <w:t xml:space="preserve"> 8 jest mowa o ewentualnej </w:t>
      </w:r>
      <w:r>
        <w:rPr>
          <w:rFonts w:ascii="Arial" w:hAnsi="Arial" w:cs="Arial"/>
          <w:color w:val="000000"/>
          <w:highlight w:val="white"/>
        </w:rPr>
        <w:t>a</w:t>
      </w:r>
      <w:r w:rsidR="00A12239">
        <w:rPr>
          <w:rFonts w:ascii="Arial" w:hAnsi="Arial" w:cs="Arial"/>
          <w:color w:val="000000"/>
          <w:highlight w:val="white"/>
        </w:rPr>
        <w:t>w</w:t>
      </w:r>
      <w:r>
        <w:rPr>
          <w:rFonts w:ascii="Arial" w:hAnsi="Arial" w:cs="Arial"/>
          <w:color w:val="000000"/>
          <w:highlight w:val="white"/>
        </w:rPr>
        <w:t>arii w trakcie wykonywania prac budowlanych, jednak tego faktu nie można przewidzieć na etapie prowadzonego postępowania przetargowego, za szkody wyrządzone podczas wykonywania przedmiotu zamówienia zgodnie z zapisami w SIWZ i wzorze umowy odpowiada Wykonawca.</w:t>
      </w: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Natomiast z uzgodnienia z ORANGE nie wynika jednoznaczne że nadzór właścicielski jest odpłatny, jest również mowa o pisemnym powiadom</w:t>
      </w:r>
      <w:r w:rsidR="00A12239">
        <w:rPr>
          <w:rFonts w:ascii="Arial" w:hAnsi="Arial" w:cs="Arial"/>
          <w:color w:val="000000"/>
          <w:highlight w:val="white"/>
        </w:rPr>
        <w:t>ieniu przez Wykonawcę o rozpoczę</w:t>
      </w:r>
      <w:r>
        <w:rPr>
          <w:rFonts w:ascii="Arial" w:hAnsi="Arial" w:cs="Arial"/>
          <w:color w:val="000000"/>
          <w:highlight w:val="white"/>
        </w:rPr>
        <w:t xml:space="preserve">ciu prac. </w:t>
      </w:r>
    </w:p>
    <w:p w:rsidR="00591C64" w:rsidRDefault="00591C64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Pyt. 11</w:t>
      </w: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Zgodnie ze specyfikacją (przepusty) roboty obejmują także wykonanie ławy betonowej pod przepust z betonu C-16/20 gr. 30 </w:t>
      </w:r>
      <w:proofErr w:type="spellStart"/>
      <w:r>
        <w:rPr>
          <w:rFonts w:ascii="Arial" w:hAnsi="Arial" w:cs="Arial"/>
          <w:color w:val="000000"/>
          <w:highlight w:val="white"/>
        </w:rPr>
        <w:t>cm</w:t>
      </w:r>
      <w:proofErr w:type="spellEnd"/>
      <w:r>
        <w:rPr>
          <w:rFonts w:ascii="Arial" w:hAnsi="Arial" w:cs="Arial"/>
          <w:color w:val="000000"/>
          <w:highlight w:val="white"/>
        </w:rPr>
        <w:t>. Brak w przedmiarze zakresu robót. Proszę o dodanie brakującego zakresu robót do przedmiaru.</w:t>
      </w: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Odp. 11</w:t>
      </w:r>
    </w:p>
    <w:p w:rsidR="00B81C03" w:rsidRDefault="00591C64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Zmieniono specyfikację techniczną i zamieszczono na stronie Zamawiającego w dniu 26.07.2016 r.</w:t>
      </w:r>
      <w:r w:rsidR="00B81C03">
        <w:rPr>
          <w:rFonts w:ascii="Arial" w:hAnsi="Arial" w:cs="Arial"/>
          <w:color w:val="000000"/>
          <w:highlight w:val="white"/>
        </w:rPr>
        <w:t xml:space="preserve"> </w:t>
      </w: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informuje, że pytania oraz odpowiedzi na nie stają się integralną częścią specyfikacji istotnych warunków zamówienia i będą wiążące przy składaniu ofert.</w:t>
      </w:r>
    </w:p>
    <w:p w:rsidR="00B81C03" w:rsidRDefault="00B81C03" w:rsidP="00B81C03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81C03" w:rsidRDefault="00B81C03" w:rsidP="00B81C03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związku z faktem, że udzielona odpowiedź nie powoduje modyfikacji treści specyfikacji istotnych warunk</w:t>
      </w:r>
      <w:r>
        <w:rPr>
          <w:rFonts w:ascii="Arial" w:hAnsi="Arial" w:cs="Arial"/>
          <w:color w:val="000000"/>
          <w:highlight w:val="white"/>
        </w:rPr>
        <w:t>ów zamówienia, zamawiający nie przedłuża terminu składania ofert. Wszelkie ustalenia dotyczące miejsca i terminu składania i otwarcia ofert pozostają bez zmian.</w:t>
      </w:r>
      <w:r>
        <w:rPr>
          <w:rFonts w:ascii="Arial" w:hAnsi="Arial" w:cs="Arial"/>
          <w:color w:val="000000"/>
        </w:rPr>
        <w:t xml:space="preserve"> </w:t>
      </w: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81C03" w:rsidRDefault="00B81C03" w:rsidP="00591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</w:t>
      </w:r>
    </w:p>
    <w:p w:rsidR="00B81C03" w:rsidRDefault="00B81C03" w:rsidP="00591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Rafał Żurowski - Wójt Gminy</w:t>
      </w: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wiadomości:</w:t>
      </w: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wszyscy uczestnicy</w:t>
      </w: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81C03" w:rsidRDefault="00B81C03" w:rsidP="00B81C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17BAF" w:rsidRPr="00B81C03" w:rsidRDefault="00317BAF" w:rsidP="00B81C03"/>
    <w:sectPr w:rsidR="00317BAF" w:rsidRPr="00B81C03" w:rsidSect="00591C64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1C03"/>
    <w:rsid w:val="000E6A6D"/>
    <w:rsid w:val="00201DB4"/>
    <w:rsid w:val="002248D2"/>
    <w:rsid w:val="002C3072"/>
    <w:rsid w:val="00317BAF"/>
    <w:rsid w:val="00326A4F"/>
    <w:rsid w:val="00333C5F"/>
    <w:rsid w:val="003C3CE3"/>
    <w:rsid w:val="003E438B"/>
    <w:rsid w:val="00420C70"/>
    <w:rsid w:val="00497A63"/>
    <w:rsid w:val="004C378A"/>
    <w:rsid w:val="00570C74"/>
    <w:rsid w:val="00591C64"/>
    <w:rsid w:val="005A0D96"/>
    <w:rsid w:val="006412DA"/>
    <w:rsid w:val="00643442"/>
    <w:rsid w:val="007355FC"/>
    <w:rsid w:val="007B10E6"/>
    <w:rsid w:val="007B241C"/>
    <w:rsid w:val="008829A9"/>
    <w:rsid w:val="00925ADB"/>
    <w:rsid w:val="00A12239"/>
    <w:rsid w:val="00A64E7F"/>
    <w:rsid w:val="00AA169C"/>
    <w:rsid w:val="00B473A4"/>
    <w:rsid w:val="00B81C03"/>
    <w:rsid w:val="00C14032"/>
    <w:rsid w:val="00DD3C4D"/>
    <w:rsid w:val="00F3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B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2</cp:revision>
  <dcterms:created xsi:type="dcterms:W3CDTF">2016-07-26T10:35:00Z</dcterms:created>
  <dcterms:modified xsi:type="dcterms:W3CDTF">2016-07-26T10:35:00Z</dcterms:modified>
</cp:coreProperties>
</file>