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A91" w:rsidRPr="002956F1" w:rsidRDefault="00936240" w:rsidP="00CC1A91">
      <w:pPr>
        <w:spacing w:line="276" w:lineRule="auto"/>
        <w:ind w:left="-180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7</w:t>
      </w:r>
    </w:p>
    <w:p w:rsidR="00CC1A91" w:rsidRPr="002956F1" w:rsidRDefault="00CC1A91" w:rsidP="00CC1A91">
      <w:pPr>
        <w:pStyle w:val="Nagwek4"/>
        <w:spacing w:line="276" w:lineRule="auto"/>
        <w:jc w:val="center"/>
        <w:rPr>
          <w:rFonts w:ascii="Arial" w:hAnsi="Arial" w:cs="Arial"/>
          <w:b w:val="0"/>
          <w:i/>
          <w:sz w:val="22"/>
          <w:szCs w:val="22"/>
          <w:lang w:val="pl-PL"/>
        </w:rPr>
      </w:pPr>
      <w:r w:rsidRPr="002956F1">
        <w:rPr>
          <w:rFonts w:ascii="Arial" w:hAnsi="Arial" w:cs="Arial"/>
          <w:b w:val="0"/>
          <w:i/>
          <w:sz w:val="22"/>
          <w:szCs w:val="22"/>
          <w:lang w:val="pl-PL"/>
        </w:rPr>
        <w:t>Wzór umowy</w:t>
      </w:r>
    </w:p>
    <w:p w:rsidR="00CC1A91" w:rsidRPr="002956F1" w:rsidRDefault="00CC1A91" w:rsidP="00CC1A91">
      <w:pPr>
        <w:pStyle w:val="Nagwek4"/>
        <w:spacing w:line="276" w:lineRule="auto"/>
        <w:jc w:val="center"/>
        <w:rPr>
          <w:rFonts w:ascii="Arial" w:hAnsi="Arial" w:cs="Arial"/>
          <w:b w:val="0"/>
          <w:sz w:val="22"/>
          <w:szCs w:val="22"/>
        </w:rPr>
      </w:pPr>
      <w:r w:rsidRPr="002956F1">
        <w:rPr>
          <w:rFonts w:ascii="Arial" w:hAnsi="Arial" w:cs="Arial"/>
          <w:sz w:val="22"/>
          <w:szCs w:val="22"/>
        </w:rPr>
        <w:t xml:space="preserve">UMOWA NR: </w:t>
      </w:r>
      <w:r w:rsidRPr="002956F1">
        <w:rPr>
          <w:rFonts w:ascii="Arial" w:hAnsi="Arial" w:cs="Arial"/>
          <w:b w:val="0"/>
          <w:sz w:val="22"/>
          <w:szCs w:val="22"/>
        </w:rPr>
        <w:t>……………………………..</w:t>
      </w:r>
    </w:p>
    <w:p w:rsidR="00CC1A91" w:rsidRPr="002956F1" w:rsidRDefault="00CC1A91" w:rsidP="00CC1A9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73422" w:rsidRDefault="00CC1A91" w:rsidP="00CC1A9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956F1">
        <w:rPr>
          <w:rFonts w:ascii="Arial" w:hAnsi="Arial" w:cs="Arial"/>
          <w:sz w:val="22"/>
          <w:szCs w:val="22"/>
        </w:rPr>
        <w:t xml:space="preserve">zawarta w dniu …………….. w …………………… pomiędzy: </w:t>
      </w:r>
    </w:p>
    <w:p w:rsidR="00CC1A91" w:rsidRPr="002956F1" w:rsidRDefault="00773422" w:rsidP="00CC1A9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GMINĄ ROJEWO, </w:t>
      </w:r>
      <w:r w:rsidR="000C1648">
        <w:rPr>
          <w:rFonts w:ascii="Arial" w:hAnsi="Arial" w:cs="Arial"/>
          <w:sz w:val="22"/>
          <w:szCs w:val="22"/>
        </w:rPr>
        <w:t>Rojewo 8, 88-111 Rojewo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REGON 092350790</w:t>
      </w:r>
      <w:r w:rsidR="00CC1A91" w:rsidRPr="002956F1">
        <w:rPr>
          <w:rFonts w:ascii="Arial" w:hAnsi="Arial" w:cs="Arial"/>
          <w:bCs/>
          <w:sz w:val="22"/>
          <w:szCs w:val="22"/>
        </w:rPr>
        <w:t>,</w:t>
      </w:r>
      <w:r w:rsidR="00CC1A91" w:rsidRPr="002956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NIP 556 256 28 69</w:t>
      </w:r>
      <w:r w:rsidR="00CC1A91" w:rsidRPr="002956F1">
        <w:rPr>
          <w:rFonts w:ascii="Arial" w:hAnsi="Arial" w:cs="Arial"/>
          <w:bCs/>
          <w:sz w:val="22"/>
          <w:szCs w:val="22"/>
        </w:rPr>
        <w:t xml:space="preserve">, </w:t>
      </w:r>
      <w:r w:rsidR="00CC1A91" w:rsidRPr="002956F1">
        <w:rPr>
          <w:rFonts w:ascii="Arial" w:hAnsi="Arial" w:cs="Arial"/>
          <w:sz w:val="22"/>
          <w:szCs w:val="22"/>
        </w:rPr>
        <w:t>reprezentowanym/ą przez:</w:t>
      </w:r>
    </w:p>
    <w:p w:rsidR="00CC1A91" w:rsidRPr="002956F1" w:rsidRDefault="00773422" w:rsidP="00CC411C">
      <w:pPr>
        <w:spacing w:line="276" w:lineRule="auto"/>
        <w:ind w:left="35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Rafała Żurowskiego – Wójta Gminy</w:t>
      </w:r>
      <w:r w:rsidR="00CC1A91" w:rsidRPr="002956F1">
        <w:rPr>
          <w:rFonts w:ascii="Arial" w:hAnsi="Arial" w:cs="Arial"/>
          <w:sz w:val="22"/>
          <w:szCs w:val="22"/>
        </w:rPr>
        <w:t>,</w:t>
      </w:r>
    </w:p>
    <w:p w:rsidR="00CC1A91" w:rsidRPr="002956F1" w:rsidRDefault="00CC411C" w:rsidP="00CC411C">
      <w:pPr>
        <w:spacing w:line="276" w:lineRule="auto"/>
        <w:ind w:left="35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773422">
        <w:rPr>
          <w:rFonts w:ascii="Arial" w:hAnsi="Arial" w:cs="Arial"/>
          <w:sz w:val="22"/>
          <w:szCs w:val="22"/>
        </w:rPr>
        <w:t>rzy kontrasygnacie Mirosławy Karczmarek – Skarbnika Gminy</w:t>
      </w:r>
      <w:r w:rsidR="00CC1A91" w:rsidRPr="002956F1">
        <w:rPr>
          <w:rFonts w:ascii="Arial" w:hAnsi="Arial" w:cs="Arial"/>
          <w:sz w:val="22"/>
          <w:szCs w:val="22"/>
        </w:rPr>
        <w:t xml:space="preserve">, </w:t>
      </w:r>
    </w:p>
    <w:p w:rsidR="00CC1A91" w:rsidRPr="002956F1" w:rsidRDefault="00773422" w:rsidP="00CC1A9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zwan</w:t>
      </w:r>
      <w:r w:rsidR="00CC1A91" w:rsidRPr="002956F1">
        <w:rPr>
          <w:rFonts w:ascii="Arial" w:hAnsi="Arial" w:cs="Arial"/>
          <w:sz w:val="22"/>
          <w:szCs w:val="22"/>
        </w:rPr>
        <w:t xml:space="preserve">ą dalej </w:t>
      </w:r>
      <w:r w:rsidR="00CC1A91" w:rsidRPr="002956F1">
        <w:rPr>
          <w:rFonts w:ascii="Arial" w:hAnsi="Arial" w:cs="Arial"/>
          <w:b/>
          <w:sz w:val="22"/>
          <w:szCs w:val="22"/>
        </w:rPr>
        <w:t>Zamawiającym</w:t>
      </w:r>
      <w:r w:rsidR="00CC1A91" w:rsidRPr="002956F1">
        <w:rPr>
          <w:rFonts w:ascii="Arial" w:hAnsi="Arial" w:cs="Arial"/>
          <w:sz w:val="22"/>
          <w:szCs w:val="22"/>
        </w:rPr>
        <w:t xml:space="preserve">, </w:t>
      </w:r>
    </w:p>
    <w:p w:rsidR="00CC1A91" w:rsidRPr="002956F1" w:rsidRDefault="00CC1A91" w:rsidP="00CC1A9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C1A91" w:rsidRPr="002956F1" w:rsidRDefault="00CC1A91" w:rsidP="00CC1A9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956F1">
        <w:rPr>
          <w:rFonts w:ascii="Arial" w:hAnsi="Arial" w:cs="Arial"/>
          <w:bCs/>
          <w:sz w:val="22"/>
          <w:szCs w:val="22"/>
        </w:rPr>
        <w:t>a</w:t>
      </w:r>
      <w:r w:rsidRPr="002956F1">
        <w:rPr>
          <w:rFonts w:ascii="Arial" w:hAnsi="Arial" w:cs="Arial"/>
          <w:sz w:val="22"/>
          <w:szCs w:val="22"/>
        </w:rPr>
        <w:t xml:space="preserve"> ……………………………………………</w:t>
      </w:r>
      <w:r w:rsidRPr="002956F1">
        <w:rPr>
          <w:rFonts w:ascii="Arial" w:hAnsi="Arial" w:cs="Arial"/>
          <w:bCs/>
          <w:sz w:val="22"/>
          <w:szCs w:val="22"/>
        </w:rPr>
        <w:t>………………. REGON ……..,</w:t>
      </w:r>
      <w:r w:rsidRPr="002956F1">
        <w:rPr>
          <w:rFonts w:ascii="Arial" w:hAnsi="Arial" w:cs="Arial"/>
          <w:sz w:val="22"/>
          <w:szCs w:val="22"/>
        </w:rPr>
        <w:t xml:space="preserve"> </w:t>
      </w:r>
      <w:r w:rsidRPr="002956F1">
        <w:rPr>
          <w:rFonts w:ascii="Arial" w:hAnsi="Arial" w:cs="Arial"/>
          <w:bCs/>
          <w:sz w:val="22"/>
          <w:szCs w:val="22"/>
        </w:rPr>
        <w:t>NIP …….., r</w:t>
      </w:r>
      <w:r w:rsidRPr="002956F1">
        <w:rPr>
          <w:rFonts w:ascii="Arial" w:hAnsi="Arial" w:cs="Arial"/>
          <w:sz w:val="22"/>
          <w:szCs w:val="22"/>
        </w:rPr>
        <w:t xml:space="preserve">eprezentowanym/ą  przez:  ………………………………….., zwanym/ą dalej </w:t>
      </w:r>
      <w:r w:rsidRPr="002956F1">
        <w:rPr>
          <w:rFonts w:ascii="Arial" w:hAnsi="Arial" w:cs="Arial"/>
          <w:b/>
          <w:bCs/>
          <w:sz w:val="22"/>
          <w:szCs w:val="22"/>
        </w:rPr>
        <w:t>Wykonawcą,</w:t>
      </w:r>
      <w:r w:rsidRPr="002956F1">
        <w:rPr>
          <w:rFonts w:ascii="Arial" w:hAnsi="Arial" w:cs="Arial"/>
          <w:sz w:val="22"/>
          <w:szCs w:val="22"/>
        </w:rPr>
        <w:t xml:space="preserve"> </w:t>
      </w:r>
    </w:p>
    <w:p w:rsidR="00CC1A91" w:rsidRPr="002956F1" w:rsidRDefault="00CC1A91" w:rsidP="00CC1A9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956F1">
        <w:rPr>
          <w:rFonts w:ascii="Arial" w:hAnsi="Arial" w:cs="Arial"/>
          <w:sz w:val="22"/>
          <w:szCs w:val="22"/>
        </w:rPr>
        <w:t xml:space="preserve">                    </w:t>
      </w:r>
    </w:p>
    <w:p w:rsidR="00CC1A91" w:rsidRPr="002956F1" w:rsidRDefault="00CC1A91" w:rsidP="00CC1A9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956F1">
        <w:rPr>
          <w:rFonts w:ascii="Arial" w:hAnsi="Arial" w:cs="Arial"/>
          <w:sz w:val="22"/>
          <w:szCs w:val="22"/>
        </w:rPr>
        <w:t xml:space="preserve">w rezultacie dokonania przez Zamawiającego wyboru oferty Wykonawcy, zgodnie z ustawą - </w:t>
      </w:r>
      <w:r w:rsidR="00CC411C">
        <w:rPr>
          <w:rFonts w:ascii="Arial" w:hAnsi="Arial" w:cs="Arial"/>
          <w:sz w:val="22"/>
          <w:szCs w:val="22"/>
        </w:rPr>
        <w:t xml:space="preserve"> zamówień dnia 29 stycznia 2004 r. </w:t>
      </w:r>
      <w:r w:rsidRPr="002956F1">
        <w:rPr>
          <w:rFonts w:ascii="Arial" w:hAnsi="Arial" w:cs="Arial"/>
          <w:sz w:val="22"/>
          <w:szCs w:val="22"/>
        </w:rPr>
        <w:t xml:space="preserve">Prawo zamówień </w:t>
      </w:r>
      <w:r w:rsidR="005F6498">
        <w:rPr>
          <w:rFonts w:ascii="Arial" w:hAnsi="Arial" w:cs="Arial"/>
          <w:sz w:val="22"/>
          <w:szCs w:val="22"/>
        </w:rPr>
        <w:t>publicznych (Dz. U. z 2015 r. poz. 2164</w:t>
      </w:r>
      <w:r w:rsidR="00CC411C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CC411C">
        <w:rPr>
          <w:rFonts w:ascii="Arial" w:hAnsi="Arial" w:cs="Arial"/>
          <w:sz w:val="22"/>
          <w:szCs w:val="22"/>
        </w:rPr>
        <w:t>późn</w:t>
      </w:r>
      <w:proofErr w:type="spellEnd"/>
      <w:r w:rsidR="00CC411C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CC411C">
        <w:rPr>
          <w:rFonts w:ascii="Arial" w:hAnsi="Arial" w:cs="Arial"/>
          <w:sz w:val="22"/>
          <w:szCs w:val="22"/>
        </w:rPr>
        <w:t>zm</w:t>
      </w:r>
      <w:proofErr w:type="spellEnd"/>
      <w:r w:rsidR="00CC411C">
        <w:rPr>
          <w:rFonts w:ascii="Arial" w:hAnsi="Arial" w:cs="Arial"/>
          <w:sz w:val="22"/>
          <w:szCs w:val="22"/>
        </w:rPr>
        <w:t>)</w:t>
      </w:r>
      <w:r w:rsidRPr="002956F1">
        <w:rPr>
          <w:rFonts w:ascii="Arial" w:hAnsi="Arial" w:cs="Arial"/>
          <w:sz w:val="22"/>
          <w:szCs w:val="22"/>
        </w:rPr>
        <w:t>, w trybie przetargu nieograniczonego następującej treści:</w:t>
      </w:r>
    </w:p>
    <w:p w:rsidR="00CC1A91" w:rsidRPr="002956F1" w:rsidRDefault="00CC1A91" w:rsidP="00CC1A91">
      <w:pPr>
        <w:spacing w:line="276" w:lineRule="auto"/>
        <w:rPr>
          <w:rFonts w:ascii="Arial" w:hAnsi="Arial" w:cs="Arial"/>
          <w:sz w:val="22"/>
          <w:szCs w:val="22"/>
        </w:rPr>
      </w:pPr>
    </w:p>
    <w:p w:rsidR="00CC1A91" w:rsidRPr="002956F1" w:rsidRDefault="00CC1A91" w:rsidP="00CC1A91">
      <w:pPr>
        <w:spacing w:before="120" w:after="120"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956F1">
        <w:rPr>
          <w:rFonts w:ascii="Arial" w:hAnsi="Arial" w:cs="Arial"/>
          <w:b/>
          <w:color w:val="000000"/>
          <w:sz w:val="22"/>
          <w:szCs w:val="22"/>
        </w:rPr>
        <w:t>§ 1.</w:t>
      </w:r>
    </w:p>
    <w:p w:rsidR="00CC1A91" w:rsidRPr="002956F1" w:rsidRDefault="00CC1A91" w:rsidP="00CC1A91">
      <w:pPr>
        <w:spacing w:before="120" w:after="120"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956F1">
        <w:rPr>
          <w:rFonts w:ascii="Arial" w:hAnsi="Arial" w:cs="Arial"/>
          <w:b/>
          <w:color w:val="000000"/>
          <w:sz w:val="22"/>
          <w:szCs w:val="22"/>
        </w:rPr>
        <w:t>Przedmiot umowy</w:t>
      </w:r>
    </w:p>
    <w:p w:rsidR="00EA1522" w:rsidRPr="00DA3CE8" w:rsidRDefault="00CC411C" w:rsidP="00DA3CE8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eastAsia="TTE54o00" w:hAnsi="Arial" w:cs="Arial"/>
          <w:sz w:val="22"/>
          <w:szCs w:val="22"/>
        </w:rPr>
        <w:t xml:space="preserve">Zamawiający powierza, </w:t>
      </w:r>
      <w:r w:rsidR="00C37C23">
        <w:rPr>
          <w:rFonts w:ascii="Arial" w:eastAsia="TTE54o00" w:hAnsi="Arial" w:cs="Arial"/>
          <w:sz w:val="22"/>
          <w:szCs w:val="22"/>
        </w:rPr>
        <w:t xml:space="preserve">a </w:t>
      </w:r>
      <w:r>
        <w:rPr>
          <w:rFonts w:ascii="Arial" w:eastAsia="TTE54o00" w:hAnsi="Arial" w:cs="Arial"/>
          <w:sz w:val="22"/>
          <w:szCs w:val="22"/>
        </w:rPr>
        <w:t>wykonawca zobowiązuje się do</w:t>
      </w:r>
      <w:r w:rsidR="00CC1A91" w:rsidRPr="002956F1">
        <w:rPr>
          <w:rFonts w:ascii="Arial" w:eastAsia="TTE54o00" w:hAnsi="Arial" w:cs="Arial"/>
          <w:sz w:val="22"/>
          <w:szCs w:val="22"/>
        </w:rPr>
        <w:t xml:space="preserve"> </w:t>
      </w:r>
      <w:r w:rsidR="00AC065C">
        <w:rPr>
          <w:rFonts w:ascii="Arial" w:hAnsi="Arial" w:cs="Arial"/>
          <w:b/>
          <w:color w:val="000000"/>
          <w:sz w:val="22"/>
          <w:szCs w:val="22"/>
        </w:rPr>
        <w:t>Przebudowy drogi gminnej w miejscowości Jarki</w:t>
      </w:r>
      <w:r w:rsidR="009B6AA9">
        <w:rPr>
          <w:rFonts w:ascii="Arial" w:hAnsi="Arial" w:cs="Arial"/>
          <w:b/>
          <w:color w:val="000000"/>
          <w:sz w:val="22"/>
          <w:szCs w:val="22"/>
        </w:rPr>
        <w:t xml:space="preserve"> – I</w:t>
      </w:r>
      <w:r w:rsidR="00A54C6F">
        <w:rPr>
          <w:rFonts w:ascii="Arial" w:hAnsi="Arial" w:cs="Arial"/>
          <w:b/>
          <w:color w:val="000000"/>
          <w:sz w:val="22"/>
          <w:szCs w:val="22"/>
        </w:rPr>
        <w:t>I</w:t>
      </w:r>
      <w:r w:rsidR="009B6AA9">
        <w:rPr>
          <w:rFonts w:ascii="Arial" w:hAnsi="Arial" w:cs="Arial"/>
          <w:b/>
          <w:color w:val="000000"/>
          <w:sz w:val="22"/>
          <w:szCs w:val="22"/>
        </w:rPr>
        <w:t xml:space="preserve"> etap</w:t>
      </w:r>
      <w:r w:rsidR="00CC1A91" w:rsidRPr="00DA3CE8">
        <w:rPr>
          <w:rFonts w:ascii="Arial" w:hAnsi="Arial" w:cs="Arial"/>
          <w:sz w:val="22"/>
          <w:szCs w:val="22"/>
        </w:rPr>
        <w:t xml:space="preserve"> </w:t>
      </w:r>
      <w:r w:rsidR="009B6AA9">
        <w:rPr>
          <w:rFonts w:ascii="Arial" w:hAnsi="Arial" w:cs="Arial"/>
          <w:sz w:val="22"/>
          <w:szCs w:val="22"/>
        </w:rPr>
        <w:t>(</w:t>
      </w:r>
      <w:r w:rsidR="00A54C6F">
        <w:rPr>
          <w:rFonts w:ascii="Arial" w:hAnsi="Arial" w:cs="Arial"/>
          <w:sz w:val="22"/>
          <w:szCs w:val="22"/>
        </w:rPr>
        <w:t>na odcinku 2,251</w:t>
      </w:r>
      <w:r w:rsidR="00AC065C">
        <w:rPr>
          <w:rFonts w:ascii="Arial" w:hAnsi="Arial" w:cs="Arial"/>
          <w:sz w:val="22"/>
          <w:szCs w:val="22"/>
        </w:rPr>
        <w:t xml:space="preserve"> km</w:t>
      </w:r>
      <w:r w:rsidR="009B6AA9">
        <w:rPr>
          <w:rFonts w:ascii="Arial" w:hAnsi="Arial" w:cs="Arial"/>
          <w:sz w:val="22"/>
          <w:szCs w:val="22"/>
        </w:rPr>
        <w:t>),</w:t>
      </w:r>
      <w:r w:rsidR="00AC065C">
        <w:rPr>
          <w:rFonts w:ascii="Arial" w:hAnsi="Arial" w:cs="Arial"/>
          <w:sz w:val="22"/>
          <w:szCs w:val="22"/>
        </w:rPr>
        <w:t xml:space="preserve"> </w:t>
      </w:r>
      <w:r w:rsidR="00CC1A91" w:rsidRPr="00DA3CE8">
        <w:rPr>
          <w:rFonts w:ascii="Arial" w:hAnsi="Arial" w:cs="Arial"/>
          <w:sz w:val="22"/>
          <w:szCs w:val="22"/>
        </w:rPr>
        <w:t>zgodnie  z wymaganiami określonymi przez Zamawiającego i zasadami wiedzy technicznej oraz zgodnie z ofertą z dnia ……………. , stanowiącą załącznik nr 1 do umowy</w:t>
      </w:r>
      <w:r w:rsidR="00CC1A91" w:rsidRPr="00DA3CE8">
        <w:rPr>
          <w:rFonts w:ascii="Arial" w:eastAsia="TTE54o00" w:hAnsi="Arial" w:cs="Arial"/>
          <w:sz w:val="22"/>
          <w:szCs w:val="22"/>
        </w:rPr>
        <w:t>.</w:t>
      </w:r>
    </w:p>
    <w:p w:rsidR="00DA3CE8" w:rsidRPr="00DA3CE8" w:rsidRDefault="00DA3CE8" w:rsidP="00DA3CE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B84235" w:rsidRPr="00DA3CE8" w:rsidRDefault="00E95CC1" w:rsidP="00DA3CE8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A3CE8">
        <w:rPr>
          <w:rFonts w:ascii="Arial" w:hAnsi="Arial" w:cs="Arial"/>
          <w:sz w:val="22"/>
          <w:szCs w:val="22"/>
        </w:rPr>
        <w:t>Z</w:t>
      </w:r>
      <w:r w:rsidR="00CC1A91" w:rsidRPr="00DA3CE8">
        <w:rPr>
          <w:rFonts w:ascii="Arial" w:hAnsi="Arial" w:cs="Arial"/>
          <w:sz w:val="22"/>
          <w:szCs w:val="22"/>
        </w:rPr>
        <w:t>akres przedmiotu umowy</w:t>
      </w:r>
      <w:r w:rsidRPr="00DA3CE8">
        <w:rPr>
          <w:rFonts w:ascii="Arial" w:hAnsi="Arial" w:cs="Arial"/>
          <w:sz w:val="22"/>
          <w:szCs w:val="22"/>
        </w:rPr>
        <w:t xml:space="preserve"> w szczególności obejmuje</w:t>
      </w:r>
      <w:r w:rsidR="00CC1A91" w:rsidRPr="00DA3CE8">
        <w:rPr>
          <w:rFonts w:ascii="Arial" w:hAnsi="Arial" w:cs="Arial"/>
          <w:sz w:val="22"/>
          <w:szCs w:val="22"/>
        </w:rPr>
        <w:t>:</w:t>
      </w:r>
    </w:p>
    <w:p w:rsidR="00DA3CE8" w:rsidRPr="00DA3CE8" w:rsidRDefault="00AC065C" w:rsidP="00DA3CE8">
      <w:pPr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highlight w:val="white"/>
          <w:vertAlign w:val="superscript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>Wycinkę drzew i krzewów wraz z karczowaniem pni po wycince</w:t>
      </w:r>
      <w:r w:rsidR="00DA3CE8">
        <w:rPr>
          <w:rFonts w:ascii="Arial" w:hAnsi="Arial" w:cs="Arial"/>
          <w:color w:val="000000"/>
          <w:sz w:val="22"/>
          <w:szCs w:val="22"/>
          <w:highlight w:val="white"/>
        </w:rPr>
        <w:t>,</w:t>
      </w:r>
    </w:p>
    <w:p w:rsidR="00DA3CE8" w:rsidRPr="00DA3CE8" w:rsidRDefault="00DA3CE8" w:rsidP="00DA3CE8">
      <w:pPr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highlight w:val="white"/>
          <w:vertAlign w:val="superscript"/>
        </w:rPr>
      </w:pPr>
      <w:r w:rsidRPr="00DA3CE8">
        <w:rPr>
          <w:rFonts w:ascii="Arial" w:hAnsi="Arial" w:cs="Arial"/>
          <w:color w:val="000000"/>
          <w:sz w:val="22"/>
          <w:szCs w:val="22"/>
          <w:highlight w:val="white"/>
        </w:rPr>
        <w:t>rozbiórkę istniejącej</w:t>
      </w:r>
      <w:r w:rsidR="00AC065C">
        <w:rPr>
          <w:rFonts w:ascii="Arial" w:hAnsi="Arial" w:cs="Arial"/>
          <w:color w:val="000000"/>
          <w:sz w:val="22"/>
          <w:szCs w:val="22"/>
          <w:highlight w:val="white"/>
        </w:rPr>
        <w:t xml:space="preserve"> nawierzchni z kruszywa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,</w:t>
      </w:r>
    </w:p>
    <w:p w:rsidR="00DA3CE8" w:rsidRPr="00DA3CE8" w:rsidRDefault="00DA3CE8" w:rsidP="00DA3CE8">
      <w:pPr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highlight w:val="white"/>
          <w:vertAlign w:val="superscript"/>
        </w:rPr>
      </w:pPr>
      <w:r w:rsidRPr="00DA3CE8">
        <w:rPr>
          <w:rFonts w:ascii="Arial" w:hAnsi="Arial" w:cs="Arial"/>
          <w:color w:val="000000"/>
          <w:sz w:val="22"/>
          <w:szCs w:val="22"/>
          <w:highlight w:val="white"/>
        </w:rPr>
        <w:t>wykonan</w:t>
      </w:r>
      <w:r w:rsidR="00AC065C">
        <w:rPr>
          <w:rFonts w:ascii="Arial" w:hAnsi="Arial" w:cs="Arial"/>
          <w:color w:val="000000"/>
          <w:sz w:val="22"/>
          <w:szCs w:val="22"/>
          <w:highlight w:val="white"/>
        </w:rPr>
        <w:t>ie podbudowy z mieszanki niezwiązanej z kruszywem C90/3,</w:t>
      </w:r>
      <w:r w:rsidRPr="00DA3CE8">
        <w:rPr>
          <w:rFonts w:ascii="Arial" w:hAnsi="Arial" w:cs="Arial"/>
          <w:color w:val="000000"/>
          <w:sz w:val="22"/>
          <w:szCs w:val="22"/>
          <w:highlight w:val="white"/>
        </w:rPr>
        <w:t xml:space="preserve"> gr. 20,0 cm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,</w:t>
      </w:r>
    </w:p>
    <w:p w:rsidR="00DA3CE8" w:rsidRPr="00DA3CE8" w:rsidRDefault="00DA3CE8" w:rsidP="00DA3CE8">
      <w:pPr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highlight w:val="white"/>
          <w:vertAlign w:val="superscript"/>
        </w:rPr>
      </w:pPr>
      <w:r w:rsidRPr="00DA3CE8">
        <w:rPr>
          <w:rFonts w:ascii="Arial" w:hAnsi="Arial" w:cs="Arial"/>
          <w:color w:val="000000"/>
          <w:sz w:val="22"/>
          <w:szCs w:val="22"/>
          <w:highlight w:val="white"/>
        </w:rPr>
        <w:t>wykonanie nowej konstrukcji jezdni warstwa wi</w:t>
      </w:r>
      <w:r w:rsidR="008C0655">
        <w:rPr>
          <w:rFonts w:ascii="Arial" w:hAnsi="Arial" w:cs="Arial"/>
          <w:color w:val="000000"/>
          <w:sz w:val="22"/>
          <w:szCs w:val="22"/>
          <w:highlight w:val="white"/>
        </w:rPr>
        <w:t>ążąca z betonu asfaltowego gr. 5</w:t>
      </w:r>
      <w:r w:rsidRPr="00DA3CE8">
        <w:rPr>
          <w:rFonts w:ascii="Arial" w:hAnsi="Arial" w:cs="Arial"/>
          <w:color w:val="000000"/>
          <w:sz w:val="22"/>
          <w:szCs w:val="22"/>
          <w:highlight w:val="white"/>
        </w:rPr>
        <w:t xml:space="preserve"> cm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,</w:t>
      </w:r>
    </w:p>
    <w:p w:rsidR="00DA3CE8" w:rsidRPr="00DA3CE8" w:rsidRDefault="00DA3CE8" w:rsidP="00DA3CE8">
      <w:pPr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highlight w:val="white"/>
          <w:vertAlign w:val="superscript"/>
        </w:rPr>
      </w:pPr>
      <w:r w:rsidRPr="00DA3CE8">
        <w:rPr>
          <w:rFonts w:ascii="Arial" w:hAnsi="Arial" w:cs="Arial"/>
          <w:color w:val="000000"/>
          <w:sz w:val="22"/>
          <w:szCs w:val="22"/>
          <w:highlight w:val="white"/>
        </w:rPr>
        <w:t>wykonanie nowej konstrukcji jezdni warstwa ścieralna z betonu asfaltowego gr. 4 cm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,</w:t>
      </w:r>
    </w:p>
    <w:p w:rsidR="00DA3CE8" w:rsidRPr="00DA3CE8" w:rsidRDefault="008C0655" w:rsidP="00DA3CE8">
      <w:pPr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highlight w:val="white"/>
          <w:vertAlign w:val="superscript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wykonanie poboczy z mieszanki niezwiązanej z kruszywem C90/3, </w:t>
      </w:r>
      <w:proofErr w:type="spellStart"/>
      <w:r>
        <w:rPr>
          <w:rFonts w:ascii="Arial" w:hAnsi="Arial" w:cs="Arial"/>
          <w:color w:val="000000"/>
          <w:sz w:val="22"/>
          <w:szCs w:val="22"/>
          <w:highlight w:val="white"/>
        </w:rPr>
        <w:t>gr</w:t>
      </w:r>
      <w:proofErr w:type="spellEnd"/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15 cm</w:t>
      </w:r>
      <w:r w:rsidR="00DA3CE8">
        <w:rPr>
          <w:rFonts w:ascii="Arial" w:hAnsi="Arial" w:cs="Arial"/>
          <w:color w:val="000000"/>
          <w:sz w:val="22"/>
          <w:szCs w:val="22"/>
          <w:highlight w:val="white"/>
        </w:rPr>
        <w:t>,</w:t>
      </w:r>
    </w:p>
    <w:p w:rsidR="00DA3CE8" w:rsidRPr="00DA3CE8" w:rsidRDefault="00DA3CE8" w:rsidP="00DA3CE8">
      <w:pPr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highlight w:val="white"/>
          <w:vertAlign w:val="superscript"/>
        </w:rPr>
      </w:pPr>
      <w:r w:rsidRPr="00DA3CE8">
        <w:rPr>
          <w:rFonts w:ascii="Arial" w:hAnsi="Arial" w:cs="Arial"/>
          <w:color w:val="000000"/>
          <w:sz w:val="22"/>
          <w:szCs w:val="22"/>
          <w:highlight w:val="white"/>
        </w:rPr>
        <w:t>wykonanie z</w:t>
      </w:r>
      <w:r w:rsidR="008C0655">
        <w:rPr>
          <w:rFonts w:ascii="Arial" w:hAnsi="Arial" w:cs="Arial"/>
          <w:color w:val="000000"/>
          <w:sz w:val="22"/>
          <w:szCs w:val="22"/>
          <w:highlight w:val="white"/>
        </w:rPr>
        <w:t xml:space="preserve">jazdów z mieszanki niezwiązanej z kruszywem C90/3, </w:t>
      </w:r>
      <w:proofErr w:type="spellStart"/>
      <w:r w:rsidR="008C0655">
        <w:rPr>
          <w:rFonts w:ascii="Arial" w:hAnsi="Arial" w:cs="Arial"/>
          <w:color w:val="000000"/>
          <w:sz w:val="22"/>
          <w:szCs w:val="22"/>
          <w:highlight w:val="white"/>
        </w:rPr>
        <w:t>gr</w:t>
      </w:r>
      <w:proofErr w:type="spellEnd"/>
      <w:r w:rsidR="008C0655">
        <w:rPr>
          <w:rFonts w:ascii="Arial" w:hAnsi="Arial" w:cs="Arial"/>
          <w:color w:val="000000"/>
          <w:sz w:val="22"/>
          <w:szCs w:val="22"/>
          <w:highlight w:val="white"/>
        </w:rPr>
        <w:t xml:space="preserve"> 15 cm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,</w:t>
      </w:r>
    </w:p>
    <w:p w:rsidR="008A7F6C" w:rsidRPr="00DA3CE8" w:rsidRDefault="00DA3CE8" w:rsidP="00C7530C">
      <w:pPr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highlight w:val="white"/>
          <w:vertAlign w:val="superscript"/>
        </w:rPr>
      </w:pPr>
      <w:r w:rsidRPr="00DA3CE8">
        <w:rPr>
          <w:rFonts w:ascii="Arial" w:hAnsi="Arial" w:cs="Arial"/>
          <w:color w:val="000000"/>
          <w:sz w:val="22"/>
          <w:szCs w:val="22"/>
          <w:highlight w:val="white"/>
        </w:rPr>
        <w:t>wykonanie humusowania gr. 10,0 cm</w:t>
      </w:r>
      <w:r w:rsidR="008C0655">
        <w:rPr>
          <w:rFonts w:ascii="Arial" w:hAnsi="Arial" w:cs="Arial"/>
          <w:color w:val="000000"/>
          <w:sz w:val="22"/>
          <w:szCs w:val="22"/>
          <w:highlight w:val="white"/>
        </w:rPr>
        <w:t>, wraz z obsianiem trawą.</w:t>
      </w:r>
    </w:p>
    <w:p w:rsidR="00CC1A91" w:rsidRPr="002956F1" w:rsidRDefault="00CC1A91" w:rsidP="00CC1A91">
      <w:pPr>
        <w:autoSpaceDE w:val="0"/>
        <w:autoSpaceDN w:val="0"/>
        <w:adjustRightInd w:val="0"/>
        <w:spacing w:line="276" w:lineRule="auto"/>
        <w:ind w:left="2139"/>
        <w:jc w:val="both"/>
        <w:rPr>
          <w:rFonts w:ascii="Arial" w:eastAsia="Calibri" w:hAnsi="Arial" w:cs="Arial"/>
          <w:sz w:val="22"/>
          <w:szCs w:val="22"/>
        </w:rPr>
      </w:pPr>
    </w:p>
    <w:p w:rsidR="00CC1A91" w:rsidRPr="002956F1" w:rsidRDefault="00CC1A91" w:rsidP="00DA3CE8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956F1">
        <w:rPr>
          <w:rFonts w:ascii="Arial" w:hAnsi="Arial" w:cs="Arial"/>
          <w:sz w:val="22"/>
          <w:szCs w:val="22"/>
        </w:rPr>
        <w:t xml:space="preserve">Do </w:t>
      </w:r>
      <w:r w:rsidR="00231F99">
        <w:rPr>
          <w:rFonts w:ascii="Arial" w:hAnsi="Arial" w:cs="Arial"/>
          <w:sz w:val="22"/>
          <w:szCs w:val="22"/>
        </w:rPr>
        <w:t xml:space="preserve">obowiązków </w:t>
      </w:r>
      <w:r w:rsidRPr="002956F1">
        <w:rPr>
          <w:rFonts w:ascii="Arial" w:hAnsi="Arial" w:cs="Arial"/>
          <w:sz w:val="22"/>
          <w:szCs w:val="22"/>
        </w:rPr>
        <w:t>Wykonawcy należy również:</w:t>
      </w:r>
    </w:p>
    <w:p w:rsidR="00CC1A91" w:rsidRPr="002956F1" w:rsidRDefault="0075013E" w:rsidP="00B84235">
      <w:pPr>
        <w:numPr>
          <w:ilvl w:val="1"/>
          <w:numId w:val="4"/>
        </w:numPr>
        <w:tabs>
          <w:tab w:val="clear" w:pos="1440"/>
          <w:tab w:val="num" w:pos="426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wystąpienia kolizji </w:t>
      </w:r>
      <w:r w:rsidR="00CC1A91" w:rsidRPr="002956F1">
        <w:rPr>
          <w:rFonts w:ascii="Arial" w:hAnsi="Arial" w:cs="Arial"/>
          <w:sz w:val="22"/>
          <w:szCs w:val="22"/>
        </w:rPr>
        <w:t>uzgodnienie  z gestorami uzbrojenia podziemnego sposobu prowadzenia robót; przedstawienie Zamawiającemu protokołu stwierdzającego brak zastrzeżeń gestora co do wykonania w rejonie danego urządzenia; pokrycie kosztów nadzoru, jeżeli gestor będzie tego wymagał;</w:t>
      </w:r>
    </w:p>
    <w:p w:rsidR="00CC1A91" w:rsidRPr="002956F1" w:rsidRDefault="00CC1A91" w:rsidP="00B84235">
      <w:pPr>
        <w:numPr>
          <w:ilvl w:val="1"/>
          <w:numId w:val="4"/>
        </w:numPr>
        <w:tabs>
          <w:tab w:val="clear" w:pos="1440"/>
          <w:tab w:val="num" w:pos="709"/>
        </w:tabs>
        <w:spacing w:line="276" w:lineRule="auto"/>
        <w:ind w:hanging="1014"/>
        <w:jc w:val="both"/>
        <w:rPr>
          <w:rFonts w:ascii="Arial" w:hAnsi="Arial" w:cs="Arial"/>
          <w:sz w:val="22"/>
          <w:szCs w:val="22"/>
        </w:rPr>
      </w:pPr>
      <w:r w:rsidRPr="002956F1">
        <w:rPr>
          <w:rFonts w:ascii="Arial" w:hAnsi="Arial" w:cs="Arial"/>
          <w:sz w:val="22"/>
          <w:szCs w:val="22"/>
        </w:rPr>
        <w:t>wykonanie inwentaryzacji geodezyjnej oraz dokumentacji</w:t>
      </w:r>
      <w:r w:rsidR="001402B2">
        <w:rPr>
          <w:rFonts w:ascii="Arial" w:hAnsi="Arial" w:cs="Arial"/>
          <w:sz w:val="22"/>
          <w:szCs w:val="22"/>
        </w:rPr>
        <w:t xml:space="preserve"> powykonawczej</w:t>
      </w:r>
      <w:r w:rsidRPr="002956F1">
        <w:rPr>
          <w:rFonts w:ascii="Arial" w:hAnsi="Arial" w:cs="Arial"/>
          <w:sz w:val="22"/>
          <w:szCs w:val="22"/>
        </w:rPr>
        <w:t>;</w:t>
      </w:r>
    </w:p>
    <w:p w:rsidR="00CC1A91" w:rsidRPr="002956F1" w:rsidRDefault="00CC1A91" w:rsidP="00B84235">
      <w:pPr>
        <w:numPr>
          <w:ilvl w:val="1"/>
          <w:numId w:val="4"/>
        </w:numPr>
        <w:tabs>
          <w:tab w:val="clear" w:pos="1440"/>
          <w:tab w:val="num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2956F1">
        <w:rPr>
          <w:rFonts w:ascii="Arial" w:hAnsi="Arial" w:cs="Arial"/>
          <w:sz w:val="22"/>
          <w:szCs w:val="22"/>
        </w:rPr>
        <w:t>naprawianie uszkodzonych w czasie robót elementów przyległych budynków lub infrastruktury (schody, wejścia, elewacje, zjazdy, zieleńce, instalacje podziemne itp.).</w:t>
      </w:r>
    </w:p>
    <w:p w:rsidR="00CC1A91" w:rsidRPr="002956F1" w:rsidRDefault="00CC1A91" w:rsidP="00CC1A91">
      <w:pPr>
        <w:pStyle w:val="Tekstpodstawowy31"/>
        <w:spacing w:line="276" w:lineRule="auto"/>
        <w:rPr>
          <w:rFonts w:cs="Arial"/>
          <w:sz w:val="22"/>
          <w:szCs w:val="22"/>
          <w:lang w:val="pl-PL" w:eastAsia="pl-PL"/>
        </w:rPr>
      </w:pPr>
    </w:p>
    <w:p w:rsidR="00C37C23" w:rsidRDefault="00CC1A91" w:rsidP="00DA3CE8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956F1">
        <w:rPr>
          <w:rFonts w:ascii="Arial" w:hAnsi="Arial" w:cs="Arial"/>
          <w:color w:val="000000"/>
          <w:sz w:val="22"/>
          <w:szCs w:val="22"/>
        </w:rPr>
        <w:t xml:space="preserve">Szczegółowy </w:t>
      </w:r>
      <w:r w:rsidR="00C37C23">
        <w:rPr>
          <w:rFonts w:ascii="Arial" w:hAnsi="Arial" w:cs="Arial"/>
          <w:color w:val="000000"/>
          <w:sz w:val="22"/>
          <w:szCs w:val="22"/>
        </w:rPr>
        <w:t>zakres przedmiotu umowy opisany został:</w:t>
      </w:r>
    </w:p>
    <w:p w:rsidR="00231F99" w:rsidRDefault="00C37C23" w:rsidP="00C37C23">
      <w:pPr>
        <w:spacing w:line="276" w:lineRule="auto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</w:t>
      </w:r>
      <w:r w:rsidR="00231F99">
        <w:rPr>
          <w:rFonts w:ascii="Arial" w:hAnsi="Arial" w:cs="Arial"/>
          <w:color w:val="000000"/>
          <w:sz w:val="22"/>
          <w:szCs w:val="22"/>
        </w:rPr>
        <w:t xml:space="preserve">1) </w:t>
      </w:r>
      <w:r w:rsidR="00231F99" w:rsidRPr="002956F1">
        <w:rPr>
          <w:rFonts w:ascii="Arial" w:hAnsi="Arial" w:cs="Arial"/>
          <w:color w:val="000000"/>
          <w:sz w:val="22"/>
          <w:szCs w:val="22"/>
        </w:rPr>
        <w:t xml:space="preserve">w specyfikacji istotnych warunków </w:t>
      </w:r>
      <w:r w:rsidR="00231F99">
        <w:rPr>
          <w:rFonts w:ascii="Arial" w:hAnsi="Arial" w:cs="Arial"/>
          <w:color w:val="000000"/>
          <w:sz w:val="22"/>
          <w:szCs w:val="22"/>
        </w:rPr>
        <w:t xml:space="preserve">  </w:t>
      </w:r>
      <w:r w:rsidR="00231F99" w:rsidRPr="002956F1">
        <w:rPr>
          <w:rFonts w:ascii="Arial" w:hAnsi="Arial" w:cs="Arial"/>
          <w:color w:val="000000"/>
          <w:sz w:val="22"/>
          <w:szCs w:val="22"/>
        </w:rPr>
        <w:t>zamówienia,</w:t>
      </w:r>
      <w:r w:rsidR="00231F99">
        <w:rPr>
          <w:rFonts w:ascii="Arial" w:hAnsi="Arial" w:cs="Arial"/>
          <w:color w:val="000000"/>
          <w:sz w:val="22"/>
          <w:szCs w:val="22"/>
        </w:rPr>
        <w:t xml:space="preserve"> stanowiącej załącznik nr 2 do umowy</w:t>
      </w:r>
      <w:r w:rsidR="004236A3">
        <w:rPr>
          <w:rFonts w:ascii="Arial" w:hAnsi="Arial" w:cs="Arial"/>
          <w:color w:val="000000"/>
          <w:sz w:val="22"/>
          <w:szCs w:val="22"/>
        </w:rPr>
        <w:t>,</w:t>
      </w:r>
    </w:p>
    <w:p w:rsidR="00231F99" w:rsidRDefault="00231F99" w:rsidP="00231F99">
      <w:pPr>
        <w:spacing w:line="276" w:lineRule="auto"/>
        <w:ind w:left="93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2) </w:t>
      </w:r>
      <w:r w:rsidR="00C7530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956F1">
        <w:rPr>
          <w:rFonts w:ascii="Arial" w:hAnsi="Arial" w:cs="Arial"/>
          <w:color w:val="000000"/>
          <w:sz w:val="22"/>
          <w:szCs w:val="22"/>
        </w:rPr>
        <w:t>w dokumentacji projektowej</w:t>
      </w:r>
      <w:r>
        <w:rPr>
          <w:rFonts w:ascii="Arial" w:hAnsi="Arial" w:cs="Arial"/>
          <w:color w:val="000000"/>
          <w:sz w:val="22"/>
          <w:szCs w:val="22"/>
        </w:rPr>
        <w:t xml:space="preserve"> stanowiącej załącznik nr 3 do umowy</w:t>
      </w:r>
      <w:r w:rsidR="004236A3">
        <w:rPr>
          <w:rFonts w:ascii="Arial" w:hAnsi="Arial" w:cs="Arial"/>
          <w:color w:val="000000"/>
          <w:sz w:val="22"/>
          <w:szCs w:val="22"/>
        </w:rPr>
        <w:t>,</w:t>
      </w:r>
    </w:p>
    <w:p w:rsidR="004236A3" w:rsidRPr="002956F1" w:rsidRDefault="004236A3" w:rsidP="004236A3">
      <w:pPr>
        <w:spacing w:line="276" w:lineRule="auto"/>
        <w:ind w:left="1260" w:hanging="32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3) </w:t>
      </w:r>
      <w:r w:rsidRPr="002956F1">
        <w:rPr>
          <w:rFonts w:ascii="Arial" w:hAnsi="Arial" w:cs="Arial"/>
          <w:color w:val="000000"/>
          <w:sz w:val="22"/>
          <w:szCs w:val="22"/>
        </w:rPr>
        <w:t xml:space="preserve">w specyfikacji technicznej wykonania i 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  <w:r w:rsidRPr="002956F1">
        <w:rPr>
          <w:rFonts w:ascii="Arial" w:hAnsi="Arial" w:cs="Arial"/>
          <w:color w:val="000000"/>
          <w:sz w:val="22"/>
          <w:szCs w:val="22"/>
        </w:rPr>
        <w:t>odbioru robót budowlanych</w:t>
      </w:r>
      <w:r>
        <w:rPr>
          <w:rFonts w:ascii="Arial" w:hAnsi="Arial" w:cs="Arial"/>
          <w:color w:val="000000"/>
          <w:sz w:val="22"/>
          <w:szCs w:val="22"/>
        </w:rPr>
        <w:t xml:space="preserve"> stanowiącej załącznik nr 4 do umowy</w:t>
      </w:r>
    </w:p>
    <w:p w:rsidR="00CC1A91" w:rsidRPr="002956F1" w:rsidRDefault="00CC1A91" w:rsidP="00CC1A91">
      <w:pPr>
        <w:spacing w:before="120" w:after="120"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956F1">
        <w:rPr>
          <w:rFonts w:ascii="Arial" w:hAnsi="Arial" w:cs="Arial"/>
          <w:b/>
          <w:color w:val="000000"/>
          <w:sz w:val="22"/>
          <w:szCs w:val="22"/>
        </w:rPr>
        <w:lastRenderedPageBreak/>
        <w:t>§ 2.</w:t>
      </w:r>
    </w:p>
    <w:p w:rsidR="00CC1A91" w:rsidRPr="002956F1" w:rsidRDefault="00CC1A91" w:rsidP="00CC1A91">
      <w:pPr>
        <w:spacing w:before="120" w:after="120"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956F1">
        <w:rPr>
          <w:rFonts w:ascii="Arial" w:hAnsi="Arial" w:cs="Arial"/>
          <w:b/>
          <w:color w:val="000000"/>
          <w:sz w:val="22"/>
          <w:szCs w:val="22"/>
        </w:rPr>
        <w:t>Termin wykonania zamówienia</w:t>
      </w:r>
    </w:p>
    <w:p w:rsidR="00522C5C" w:rsidRDefault="004236A3" w:rsidP="004236A3">
      <w:pPr>
        <w:spacing w:line="276" w:lineRule="auto"/>
        <w:ind w:left="180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Wykonawca zobowiązuje się wykonać przedmio</w:t>
      </w:r>
      <w:r w:rsidR="00522C5C">
        <w:rPr>
          <w:rFonts w:ascii="Arial" w:hAnsi="Arial" w:cs="Arial"/>
          <w:sz w:val="22"/>
          <w:szCs w:val="22"/>
        </w:rPr>
        <w:t>t umowy:</w:t>
      </w:r>
    </w:p>
    <w:p w:rsidR="00CC1A91" w:rsidRPr="00B32C85" w:rsidRDefault="00522C5C" w:rsidP="00522C5C">
      <w:pPr>
        <w:spacing w:line="276" w:lineRule="auto"/>
        <w:ind w:left="180" w:hanging="180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od dnia </w:t>
      </w:r>
      <w:r w:rsidR="00396C2C">
        <w:rPr>
          <w:rFonts w:ascii="Arial" w:hAnsi="Arial" w:cs="Arial"/>
          <w:b/>
          <w:bCs/>
          <w:sz w:val="22"/>
          <w:szCs w:val="22"/>
        </w:rPr>
        <w:t>………..</w:t>
      </w:r>
      <w:r w:rsidR="004236A3">
        <w:rPr>
          <w:rFonts w:ascii="Arial" w:hAnsi="Arial" w:cs="Arial"/>
          <w:sz w:val="22"/>
          <w:szCs w:val="22"/>
        </w:rPr>
        <w:t xml:space="preserve"> do dnia  </w:t>
      </w:r>
      <w:r w:rsidR="00A54C6F">
        <w:rPr>
          <w:rFonts w:ascii="Arial" w:hAnsi="Arial" w:cs="Arial"/>
          <w:b/>
          <w:sz w:val="22"/>
          <w:szCs w:val="22"/>
        </w:rPr>
        <w:t>29.06</w:t>
      </w:r>
      <w:r w:rsidR="00957B2D">
        <w:rPr>
          <w:rFonts w:ascii="Arial" w:hAnsi="Arial" w:cs="Arial"/>
          <w:b/>
          <w:sz w:val="22"/>
          <w:szCs w:val="22"/>
        </w:rPr>
        <w:t>.</w:t>
      </w:r>
      <w:r w:rsidR="00A54C6F">
        <w:rPr>
          <w:rFonts w:ascii="Arial" w:hAnsi="Arial" w:cs="Arial"/>
          <w:b/>
          <w:bCs/>
          <w:sz w:val="22"/>
          <w:szCs w:val="22"/>
        </w:rPr>
        <w:t>2018</w:t>
      </w:r>
      <w:r w:rsidR="004236A3" w:rsidRPr="0034223C">
        <w:rPr>
          <w:rFonts w:ascii="Arial" w:hAnsi="Arial" w:cs="Arial"/>
          <w:b/>
          <w:bCs/>
          <w:sz w:val="22"/>
          <w:szCs w:val="22"/>
        </w:rPr>
        <w:t xml:space="preserve"> r</w:t>
      </w:r>
      <w:r w:rsidR="00CC1A91" w:rsidRPr="0034223C">
        <w:rPr>
          <w:rFonts w:ascii="Arial" w:hAnsi="Arial" w:cs="Arial"/>
          <w:sz w:val="22"/>
          <w:szCs w:val="22"/>
        </w:rPr>
        <w:t>.</w:t>
      </w:r>
    </w:p>
    <w:p w:rsidR="00CC1A91" w:rsidRPr="002956F1" w:rsidRDefault="00CC1A91" w:rsidP="00CC1A91">
      <w:pPr>
        <w:spacing w:before="120" w:after="120"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CC1A91" w:rsidRPr="002956F1" w:rsidRDefault="00CC1A91" w:rsidP="00CC1A91">
      <w:pPr>
        <w:spacing w:before="120" w:after="120"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956F1">
        <w:rPr>
          <w:rFonts w:ascii="Arial" w:hAnsi="Arial" w:cs="Arial"/>
          <w:b/>
          <w:color w:val="000000"/>
          <w:sz w:val="22"/>
          <w:szCs w:val="22"/>
        </w:rPr>
        <w:t>§ 3.</w:t>
      </w:r>
    </w:p>
    <w:p w:rsidR="00CC1A91" w:rsidRPr="002956F1" w:rsidRDefault="00CC1A91" w:rsidP="00CC1A91">
      <w:pPr>
        <w:spacing w:before="120" w:after="120"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956F1">
        <w:rPr>
          <w:rFonts w:ascii="Arial" w:hAnsi="Arial" w:cs="Arial"/>
          <w:b/>
          <w:color w:val="000000"/>
          <w:sz w:val="22"/>
          <w:szCs w:val="22"/>
        </w:rPr>
        <w:t xml:space="preserve">Obowiązki Zamawiającego </w:t>
      </w:r>
    </w:p>
    <w:p w:rsidR="00CC1A91" w:rsidRPr="002956F1" w:rsidRDefault="00CC1A91" w:rsidP="00CC1A91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956F1">
        <w:rPr>
          <w:rFonts w:ascii="Arial" w:hAnsi="Arial" w:cs="Arial"/>
          <w:color w:val="000000"/>
          <w:sz w:val="22"/>
          <w:szCs w:val="22"/>
        </w:rPr>
        <w:t>1. Do obowiązków Zamawiającego należy:</w:t>
      </w:r>
    </w:p>
    <w:p w:rsidR="00CC1A91" w:rsidRPr="002956F1" w:rsidRDefault="00CC1A91" w:rsidP="000D44E3">
      <w:pPr>
        <w:numPr>
          <w:ilvl w:val="1"/>
          <w:numId w:val="5"/>
        </w:numPr>
        <w:tabs>
          <w:tab w:val="clear" w:pos="1440"/>
          <w:tab w:val="num" w:pos="720"/>
        </w:tabs>
        <w:spacing w:line="276" w:lineRule="auto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2956F1">
        <w:rPr>
          <w:rFonts w:ascii="Arial" w:hAnsi="Arial" w:cs="Arial"/>
          <w:color w:val="000000"/>
          <w:sz w:val="22"/>
          <w:szCs w:val="22"/>
        </w:rPr>
        <w:t xml:space="preserve">wprowadzenie i protokolarne przekazanie Wykonawcy terenu robót wraz </w:t>
      </w:r>
      <w:r w:rsidR="000D44E3" w:rsidRPr="002956F1">
        <w:rPr>
          <w:rFonts w:ascii="Arial" w:hAnsi="Arial" w:cs="Arial"/>
          <w:color w:val="000000"/>
          <w:sz w:val="22"/>
          <w:szCs w:val="22"/>
        </w:rPr>
        <w:t xml:space="preserve">    </w:t>
      </w:r>
      <w:r w:rsidRPr="002956F1">
        <w:rPr>
          <w:rFonts w:ascii="Arial" w:hAnsi="Arial" w:cs="Arial"/>
          <w:color w:val="000000"/>
          <w:sz w:val="22"/>
          <w:szCs w:val="22"/>
        </w:rPr>
        <w:t>z dziennikiem budowy;</w:t>
      </w:r>
    </w:p>
    <w:p w:rsidR="00CC1A91" w:rsidRPr="002956F1" w:rsidRDefault="00CC1A91" w:rsidP="000D44E3">
      <w:pPr>
        <w:numPr>
          <w:ilvl w:val="1"/>
          <w:numId w:val="5"/>
        </w:numPr>
        <w:tabs>
          <w:tab w:val="clear" w:pos="1440"/>
          <w:tab w:val="num" w:pos="720"/>
        </w:tabs>
        <w:spacing w:line="276" w:lineRule="auto"/>
        <w:ind w:left="426" w:hanging="66"/>
        <w:jc w:val="both"/>
        <w:rPr>
          <w:rFonts w:ascii="Arial" w:hAnsi="Arial" w:cs="Arial"/>
          <w:color w:val="000000"/>
          <w:sz w:val="22"/>
          <w:szCs w:val="22"/>
        </w:rPr>
      </w:pPr>
      <w:r w:rsidRPr="002956F1">
        <w:rPr>
          <w:rFonts w:ascii="Arial" w:hAnsi="Arial" w:cs="Arial"/>
          <w:color w:val="000000"/>
          <w:sz w:val="22"/>
          <w:szCs w:val="22"/>
        </w:rPr>
        <w:t>zapewnienie na swój koszt nadzoru autorskiego i inwestorskiego;</w:t>
      </w:r>
    </w:p>
    <w:p w:rsidR="00CC1A91" w:rsidRPr="002956F1" w:rsidRDefault="00CC1A91" w:rsidP="000D44E3">
      <w:pPr>
        <w:numPr>
          <w:ilvl w:val="1"/>
          <w:numId w:val="5"/>
        </w:numPr>
        <w:tabs>
          <w:tab w:val="clear" w:pos="1440"/>
          <w:tab w:val="num" w:pos="720"/>
        </w:tabs>
        <w:spacing w:line="276" w:lineRule="auto"/>
        <w:ind w:left="426" w:hanging="66"/>
        <w:jc w:val="both"/>
        <w:rPr>
          <w:rFonts w:ascii="Arial" w:hAnsi="Arial" w:cs="Arial"/>
          <w:color w:val="000000"/>
          <w:sz w:val="22"/>
          <w:szCs w:val="22"/>
        </w:rPr>
      </w:pPr>
      <w:r w:rsidRPr="002956F1">
        <w:rPr>
          <w:rFonts w:ascii="Arial" w:hAnsi="Arial" w:cs="Arial"/>
          <w:color w:val="000000"/>
          <w:sz w:val="22"/>
          <w:szCs w:val="22"/>
        </w:rPr>
        <w:t>odebranie przedmiotu umowy po sprawdzeniu jego należytego wykonania;</w:t>
      </w:r>
    </w:p>
    <w:p w:rsidR="00CC1A91" w:rsidRPr="002956F1" w:rsidRDefault="00CC1A91" w:rsidP="000D44E3">
      <w:pPr>
        <w:numPr>
          <w:ilvl w:val="1"/>
          <w:numId w:val="5"/>
        </w:numPr>
        <w:tabs>
          <w:tab w:val="clear" w:pos="1440"/>
          <w:tab w:val="num" w:pos="426"/>
          <w:tab w:val="num" w:pos="720"/>
        </w:tabs>
        <w:spacing w:line="276" w:lineRule="auto"/>
        <w:ind w:left="426" w:hanging="66"/>
        <w:jc w:val="both"/>
        <w:rPr>
          <w:rFonts w:ascii="Arial" w:hAnsi="Arial" w:cs="Arial"/>
          <w:color w:val="000000"/>
          <w:sz w:val="22"/>
          <w:szCs w:val="22"/>
        </w:rPr>
      </w:pPr>
      <w:r w:rsidRPr="002956F1">
        <w:rPr>
          <w:rFonts w:ascii="Arial" w:hAnsi="Arial" w:cs="Arial"/>
          <w:color w:val="000000"/>
          <w:sz w:val="22"/>
          <w:szCs w:val="22"/>
        </w:rPr>
        <w:t>terminowa zapłata wynagrodzenia za wykonane i odebrane prace.</w:t>
      </w:r>
    </w:p>
    <w:p w:rsidR="00CC1A91" w:rsidRPr="002956F1" w:rsidRDefault="00CC1A91" w:rsidP="003B5872">
      <w:pPr>
        <w:tabs>
          <w:tab w:val="num" w:pos="720"/>
        </w:tabs>
        <w:spacing w:before="120" w:after="120" w:line="276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2956F1">
        <w:rPr>
          <w:rFonts w:ascii="Arial" w:hAnsi="Arial" w:cs="Arial"/>
          <w:sz w:val="22"/>
          <w:szCs w:val="22"/>
        </w:rPr>
        <w:t>2. Zamawia</w:t>
      </w:r>
      <w:r w:rsidR="00522C5C">
        <w:rPr>
          <w:rFonts w:ascii="Arial" w:hAnsi="Arial" w:cs="Arial"/>
          <w:sz w:val="22"/>
          <w:szCs w:val="22"/>
        </w:rPr>
        <w:t>jący powołuje inspektora</w:t>
      </w:r>
      <w:r w:rsidRPr="002956F1">
        <w:rPr>
          <w:rFonts w:ascii="Arial" w:hAnsi="Arial" w:cs="Arial"/>
          <w:sz w:val="22"/>
          <w:szCs w:val="22"/>
        </w:rPr>
        <w:t xml:space="preserve"> nadzoru w osob</w:t>
      </w:r>
      <w:r w:rsidR="00482F93">
        <w:rPr>
          <w:rFonts w:ascii="Arial" w:hAnsi="Arial" w:cs="Arial"/>
          <w:sz w:val="22"/>
          <w:szCs w:val="22"/>
        </w:rPr>
        <w:t>ie</w:t>
      </w:r>
      <w:r w:rsidRPr="002956F1">
        <w:rPr>
          <w:rFonts w:ascii="Arial" w:hAnsi="Arial" w:cs="Arial"/>
          <w:sz w:val="22"/>
          <w:szCs w:val="22"/>
        </w:rPr>
        <w:t xml:space="preserve"> p. …………</w:t>
      </w:r>
      <w:r w:rsidR="00B815F0">
        <w:rPr>
          <w:rFonts w:ascii="Arial" w:hAnsi="Arial" w:cs="Arial"/>
          <w:sz w:val="22"/>
          <w:szCs w:val="22"/>
        </w:rPr>
        <w:t xml:space="preserve">……… </w:t>
      </w:r>
      <w:r w:rsidRPr="002956F1">
        <w:rPr>
          <w:rFonts w:ascii="Arial" w:hAnsi="Arial" w:cs="Arial"/>
          <w:sz w:val="22"/>
          <w:szCs w:val="22"/>
        </w:rPr>
        <w:t>.</w:t>
      </w:r>
    </w:p>
    <w:p w:rsidR="00CC1A91" w:rsidRPr="002956F1" w:rsidRDefault="00CC1A91" w:rsidP="00CC1A91">
      <w:pPr>
        <w:tabs>
          <w:tab w:val="num" w:pos="720"/>
        </w:tabs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956F1">
        <w:rPr>
          <w:rFonts w:ascii="Arial" w:hAnsi="Arial" w:cs="Arial"/>
          <w:b/>
          <w:color w:val="000000"/>
          <w:sz w:val="22"/>
          <w:szCs w:val="22"/>
        </w:rPr>
        <w:t>§ </w:t>
      </w:r>
      <w:r w:rsidRPr="002956F1">
        <w:rPr>
          <w:rFonts w:ascii="Arial" w:hAnsi="Arial" w:cs="Arial"/>
          <w:b/>
          <w:sz w:val="22"/>
          <w:szCs w:val="22"/>
        </w:rPr>
        <w:t>4.</w:t>
      </w:r>
    </w:p>
    <w:p w:rsidR="00CC1A91" w:rsidRPr="002956F1" w:rsidRDefault="00CC1A91" w:rsidP="00CC1A91">
      <w:pPr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956F1">
        <w:rPr>
          <w:rFonts w:ascii="Arial" w:hAnsi="Arial" w:cs="Arial"/>
          <w:b/>
          <w:sz w:val="22"/>
          <w:szCs w:val="22"/>
        </w:rPr>
        <w:t>Obowiązki Wykonawcy</w:t>
      </w:r>
    </w:p>
    <w:p w:rsidR="00CC1A91" w:rsidRPr="002956F1" w:rsidRDefault="00CC1A91" w:rsidP="00CC1A91">
      <w:pPr>
        <w:numPr>
          <w:ilvl w:val="2"/>
          <w:numId w:val="6"/>
        </w:numPr>
        <w:tabs>
          <w:tab w:val="num" w:pos="426"/>
        </w:tabs>
        <w:spacing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2956F1">
        <w:rPr>
          <w:rFonts w:ascii="Arial" w:hAnsi="Arial" w:cs="Arial"/>
          <w:color w:val="000000"/>
          <w:sz w:val="22"/>
          <w:szCs w:val="22"/>
        </w:rPr>
        <w:t>Do obowiązków Wykonawcy należy:</w:t>
      </w:r>
    </w:p>
    <w:p w:rsidR="00CC1A91" w:rsidRPr="002956F1" w:rsidRDefault="00CC1A91" w:rsidP="00CC1A91">
      <w:pPr>
        <w:numPr>
          <w:ilvl w:val="0"/>
          <w:numId w:val="7"/>
        </w:numPr>
        <w:tabs>
          <w:tab w:val="clear" w:pos="360"/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2956F1">
        <w:rPr>
          <w:rFonts w:ascii="Arial" w:hAnsi="Arial" w:cs="Arial"/>
          <w:color w:val="000000"/>
          <w:sz w:val="22"/>
          <w:szCs w:val="22"/>
        </w:rPr>
        <w:t>przejęcie terenu robót od Zamawiającego;</w:t>
      </w:r>
    </w:p>
    <w:p w:rsidR="00CC1A91" w:rsidRPr="002956F1" w:rsidRDefault="00CC1A91" w:rsidP="00CC1A91">
      <w:pPr>
        <w:numPr>
          <w:ilvl w:val="0"/>
          <w:numId w:val="7"/>
        </w:numPr>
        <w:tabs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2956F1">
        <w:rPr>
          <w:rFonts w:ascii="Arial" w:hAnsi="Arial" w:cs="Arial"/>
          <w:color w:val="000000"/>
          <w:sz w:val="22"/>
          <w:szCs w:val="22"/>
        </w:rPr>
        <w:t>zabezpieczenie i wygrodzenie terenu robót;</w:t>
      </w:r>
    </w:p>
    <w:p w:rsidR="00CC1A91" w:rsidRPr="002956F1" w:rsidRDefault="00CC1A91" w:rsidP="00CC1A91">
      <w:pPr>
        <w:numPr>
          <w:ilvl w:val="0"/>
          <w:numId w:val="7"/>
        </w:numPr>
        <w:tabs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2956F1">
        <w:rPr>
          <w:rFonts w:ascii="Arial" w:hAnsi="Arial" w:cs="Arial"/>
          <w:color w:val="000000"/>
          <w:sz w:val="22"/>
          <w:szCs w:val="22"/>
        </w:rPr>
        <w:t>zapewnienie na własny koszt dozoru mienia na terenie robót;</w:t>
      </w:r>
    </w:p>
    <w:p w:rsidR="00CC1A91" w:rsidRPr="002956F1" w:rsidRDefault="00CC1A91" w:rsidP="00CC1A91">
      <w:pPr>
        <w:numPr>
          <w:ilvl w:val="0"/>
          <w:numId w:val="7"/>
        </w:numPr>
        <w:tabs>
          <w:tab w:val="left" w:pos="180"/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2956F1">
        <w:rPr>
          <w:rFonts w:ascii="Arial" w:hAnsi="Arial" w:cs="Arial"/>
          <w:color w:val="000000"/>
          <w:sz w:val="22"/>
          <w:szCs w:val="22"/>
        </w:rPr>
        <w:t>wykonanie przedmiotu umowy z materiałów odpowiadających wymaganiom określonym w art. 10 ustawy z dnia 7 lipca 1994 r</w:t>
      </w:r>
      <w:r w:rsidR="004236A3">
        <w:rPr>
          <w:rFonts w:ascii="Arial" w:hAnsi="Arial" w:cs="Arial"/>
          <w:color w:val="000000"/>
          <w:sz w:val="22"/>
          <w:szCs w:val="22"/>
        </w:rPr>
        <w:t>. Prawo budowlane (Dz. U. z 2013 r., poz. 1409</w:t>
      </w:r>
      <w:r w:rsidRPr="002956F1">
        <w:rPr>
          <w:rFonts w:ascii="Arial" w:hAnsi="Arial" w:cs="Arial"/>
          <w:color w:val="000000"/>
          <w:sz w:val="22"/>
          <w:szCs w:val="22"/>
        </w:rPr>
        <w:t xml:space="preserve"> z późniejszymi zmianami), okazanie, na każde żądanie Zamawiającego lub inspektora nadzoru inwestorskiego, certyfikatów zgodności z Polską Normą lub aprobatą techniczną każdego używanego na budowie wyrobu;</w:t>
      </w:r>
    </w:p>
    <w:p w:rsidR="00CC1A91" w:rsidRPr="002956F1" w:rsidRDefault="00CC1A91" w:rsidP="00CC1A91">
      <w:pPr>
        <w:numPr>
          <w:ilvl w:val="0"/>
          <w:numId w:val="7"/>
        </w:numPr>
        <w:tabs>
          <w:tab w:val="left" w:pos="180"/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2956F1">
        <w:rPr>
          <w:rFonts w:ascii="Arial" w:hAnsi="Arial" w:cs="Arial"/>
          <w:color w:val="000000"/>
          <w:sz w:val="22"/>
          <w:szCs w:val="22"/>
        </w:rPr>
        <w:t>zapewnienie na własny koszt transportu odpadów do miejsc ich wykorzystania lub utylizacji oraz poniesienie kosztów utylizacji;</w:t>
      </w:r>
    </w:p>
    <w:p w:rsidR="00CC1A91" w:rsidRPr="002956F1" w:rsidRDefault="00CC1A91" w:rsidP="00CC1A91">
      <w:pPr>
        <w:numPr>
          <w:ilvl w:val="0"/>
          <w:numId w:val="7"/>
        </w:numPr>
        <w:tabs>
          <w:tab w:val="clear" w:pos="360"/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2956F1">
        <w:rPr>
          <w:rFonts w:ascii="Arial" w:hAnsi="Arial" w:cs="Arial"/>
          <w:color w:val="000000"/>
          <w:sz w:val="22"/>
          <w:szCs w:val="22"/>
        </w:rPr>
        <w:t>przestrzeganie przepisów prawnych wynikających z następujących ustaw:</w:t>
      </w:r>
    </w:p>
    <w:p w:rsidR="00CC1A91" w:rsidRPr="002956F1" w:rsidRDefault="00CC1A91" w:rsidP="00871A71">
      <w:pPr>
        <w:numPr>
          <w:ilvl w:val="1"/>
          <w:numId w:val="7"/>
        </w:numPr>
        <w:tabs>
          <w:tab w:val="num" w:pos="1260"/>
        </w:tabs>
        <w:spacing w:line="276" w:lineRule="auto"/>
        <w:ind w:left="1260" w:hanging="409"/>
        <w:jc w:val="both"/>
        <w:rPr>
          <w:rFonts w:ascii="Arial" w:hAnsi="Arial" w:cs="Arial"/>
          <w:color w:val="000000"/>
          <w:sz w:val="22"/>
          <w:szCs w:val="22"/>
        </w:rPr>
      </w:pPr>
      <w:r w:rsidRPr="002956F1">
        <w:rPr>
          <w:rFonts w:ascii="Arial" w:hAnsi="Arial" w:cs="Arial"/>
          <w:color w:val="000000"/>
          <w:sz w:val="22"/>
          <w:szCs w:val="22"/>
        </w:rPr>
        <w:t>ustawy z dnia 27.04.2001 r. Prawo o</w:t>
      </w:r>
      <w:r w:rsidR="004236A3">
        <w:rPr>
          <w:rFonts w:ascii="Arial" w:hAnsi="Arial" w:cs="Arial"/>
          <w:color w:val="000000"/>
          <w:sz w:val="22"/>
          <w:szCs w:val="22"/>
        </w:rPr>
        <w:t>chrony środowiska (Dz. U. z 2013 r.</w:t>
      </w:r>
      <w:r w:rsidR="00871A71">
        <w:rPr>
          <w:rFonts w:ascii="Arial" w:hAnsi="Arial" w:cs="Arial"/>
          <w:color w:val="000000"/>
          <w:sz w:val="22"/>
          <w:szCs w:val="22"/>
        </w:rPr>
        <w:t>, poz. 1232</w:t>
      </w:r>
      <w:r w:rsidRPr="002956F1">
        <w:rPr>
          <w:rFonts w:ascii="Arial" w:hAnsi="Arial" w:cs="Arial"/>
          <w:color w:val="000000"/>
          <w:sz w:val="22"/>
          <w:szCs w:val="22"/>
        </w:rPr>
        <w:t xml:space="preserve"> </w:t>
      </w:r>
      <w:r w:rsidR="00871A71">
        <w:rPr>
          <w:rFonts w:ascii="Arial" w:hAnsi="Arial" w:cs="Arial"/>
          <w:color w:val="000000"/>
          <w:sz w:val="22"/>
          <w:szCs w:val="22"/>
        </w:rPr>
        <w:t xml:space="preserve"> </w:t>
      </w:r>
      <w:r w:rsidRPr="002956F1">
        <w:rPr>
          <w:rFonts w:ascii="Arial" w:hAnsi="Arial" w:cs="Arial"/>
          <w:color w:val="000000"/>
          <w:sz w:val="22"/>
          <w:szCs w:val="22"/>
        </w:rPr>
        <w:t>z późniejszymi zmianami),</w:t>
      </w:r>
    </w:p>
    <w:p w:rsidR="00CC1A91" w:rsidRPr="002956F1" w:rsidRDefault="00871A71" w:rsidP="00871A71">
      <w:pPr>
        <w:numPr>
          <w:ilvl w:val="1"/>
          <w:numId w:val="7"/>
        </w:numPr>
        <w:tabs>
          <w:tab w:val="num" w:pos="1260"/>
        </w:tabs>
        <w:spacing w:line="276" w:lineRule="auto"/>
        <w:ind w:left="1260" w:hanging="4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ustawy z dnia 14 grudnia 2012 r. o odpadach (Dz. U. z 2013 r., poz. 21</w:t>
      </w:r>
      <w:r w:rsidR="00CC1A91" w:rsidRPr="002956F1">
        <w:rPr>
          <w:rFonts w:ascii="Arial" w:hAnsi="Arial" w:cs="Arial"/>
          <w:color w:val="000000"/>
          <w:sz w:val="22"/>
          <w:szCs w:val="22"/>
        </w:rPr>
        <w:t xml:space="preserve"> z późniejszymi zmianami).</w:t>
      </w:r>
    </w:p>
    <w:p w:rsidR="00CC1A91" w:rsidRPr="002956F1" w:rsidRDefault="00CC1A91" w:rsidP="00CC1A91">
      <w:pPr>
        <w:pStyle w:val="Tekstpodstawowywcity"/>
        <w:tabs>
          <w:tab w:val="num" w:pos="851"/>
        </w:tabs>
        <w:spacing w:line="276" w:lineRule="auto"/>
        <w:ind w:left="851" w:firstLine="0"/>
        <w:rPr>
          <w:rFonts w:ascii="Arial" w:hAnsi="Arial" w:cs="Arial"/>
          <w:sz w:val="22"/>
          <w:szCs w:val="22"/>
        </w:rPr>
      </w:pPr>
      <w:r w:rsidRPr="002956F1">
        <w:rPr>
          <w:rFonts w:ascii="Arial" w:hAnsi="Arial" w:cs="Arial"/>
          <w:sz w:val="22"/>
          <w:szCs w:val="22"/>
          <w:lang w:val="pl-PL"/>
        </w:rPr>
        <w:t>P</w:t>
      </w:r>
      <w:proofErr w:type="spellStart"/>
      <w:r w:rsidRPr="002956F1">
        <w:rPr>
          <w:rFonts w:ascii="Arial" w:hAnsi="Arial" w:cs="Arial"/>
          <w:sz w:val="22"/>
          <w:szCs w:val="22"/>
        </w:rPr>
        <w:t>owołane</w:t>
      </w:r>
      <w:proofErr w:type="spellEnd"/>
      <w:r w:rsidRPr="002956F1">
        <w:rPr>
          <w:rFonts w:ascii="Arial" w:hAnsi="Arial" w:cs="Arial"/>
          <w:sz w:val="22"/>
          <w:szCs w:val="22"/>
        </w:rPr>
        <w:t xml:space="preserve"> przepisy prawne Wykonawca zobowiązuje się stosować z uwzględnieniem ewentualnych zmian stanu prawnego w tym zakresie;</w:t>
      </w:r>
    </w:p>
    <w:p w:rsidR="00CC1A91" w:rsidRPr="002956F1" w:rsidRDefault="00CC1A91" w:rsidP="00224678">
      <w:pPr>
        <w:numPr>
          <w:ilvl w:val="0"/>
          <w:numId w:val="7"/>
        </w:numPr>
        <w:tabs>
          <w:tab w:val="left" w:pos="180"/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2956F1">
        <w:rPr>
          <w:rFonts w:ascii="Arial" w:hAnsi="Arial" w:cs="Arial"/>
          <w:color w:val="000000"/>
          <w:sz w:val="22"/>
          <w:szCs w:val="22"/>
        </w:rPr>
        <w:t xml:space="preserve">ponoszenie pełnej odpowiedzialności za stan i przestrzeganie przepisów bhp, ochronę </w:t>
      </w:r>
      <w:proofErr w:type="spellStart"/>
      <w:r w:rsidRPr="002956F1">
        <w:rPr>
          <w:rFonts w:ascii="Arial" w:hAnsi="Arial" w:cs="Arial"/>
          <w:color w:val="000000"/>
          <w:sz w:val="22"/>
          <w:szCs w:val="22"/>
        </w:rPr>
        <w:t>p.poż</w:t>
      </w:r>
      <w:proofErr w:type="spellEnd"/>
      <w:r w:rsidRPr="002956F1">
        <w:rPr>
          <w:rFonts w:ascii="Arial" w:hAnsi="Arial" w:cs="Arial"/>
          <w:color w:val="000000"/>
          <w:sz w:val="22"/>
          <w:szCs w:val="22"/>
        </w:rPr>
        <w:t xml:space="preserve"> i dozór mienia na terenie robót, jak i za wszelkie szkody powstałe w trakcie robót na terenie przejętym od</w:t>
      </w:r>
      <w:r w:rsidR="00224678">
        <w:rPr>
          <w:rFonts w:ascii="Arial" w:hAnsi="Arial" w:cs="Arial"/>
          <w:color w:val="000000"/>
          <w:sz w:val="22"/>
          <w:szCs w:val="22"/>
        </w:rPr>
        <w:t xml:space="preserve"> </w:t>
      </w:r>
      <w:r w:rsidRPr="002956F1">
        <w:rPr>
          <w:rFonts w:ascii="Arial" w:hAnsi="Arial" w:cs="Arial"/>
          <w:color w:val="000000"/>
          <w:sz w:val="22"/>
          <w:szCs w:val="22"/>
        </w:rPr>
        <w:t>Zamawiającego lub mające związek z prowadzonymi robotami;</w:t>
      </w:r>
    </w:p>
    <w:p w:rsidR="00CC1A91" w:rsidRPr="002956F1" w:rsidRDefault="00CC1A91" w:rsidP="00CC1A91">
      <w:pPr>
        <w:numPr>
          <w:ilvl w:val="0"/>
          <w:numId w:val="7"/>
        </w:numPr>
        <w:tabs>
          <w:tab w:val="left" w:pos="180"/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2956F1">
        <w:rPr>
          <w:rFonts w:ascii="Arial" w:hAnsi="Arial" w:cs="Arial"/>
          <w:color w:val="000000"/>
          <w:sz w:val="22"/>
          <w:szCs w:val="22"/>
        </w:rPr>
        <w:t>terminowe wykonanie i przekazanie do eksploatacji przedmiotu umowy oraz oświadczenie, że roboty ukończone przez niego są całkowicie zgodne z umową i  odpowiadają potrzebom, dla których są przewidziane według umowy;</w:t>
      </w:r>
    </w:p>
    <w:p w:rsidR="00CC1A91" w:rsidRPr="002956F1" w:rsidRDefault="00CC1A91" w:rsidP="00CC1A91">
      <w:pPr>
        <w:numPr>
          <w:ilvl w:val="0"/>
          <w:numId w:val="7"/>
        </w:numPr>
        <w:tabs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2956F1">
        <w:rPr>
          <w:rFonts w:ascii="Arial" w:hAnsi="Arial" w:cs="Arial"/>
          <w:sz w:val="22"/>
          <w:szCs w:val="22"/>
        </w:rPr>
        <w:t>ponoszenie pełnej odpowiedzialności za stosowanie i bezpieczeństwo wszelkich działań prowadzonych na terenie robót i poza nim, a związanych z wykonaniem przedmiotu umowy;</w:t>
      </w:r>
    </w:p>
    <w:p w:rsidR="00CC1A91" w:rsidRPr="002956F1" w:rsidRDefault="00CC1A91" w:rsidP="00CC1A91">
      <w:pPr>
        <w:numPr>
          <w:ilvl w:val="0"/>
          <w:numId w:val="7"/>
        </w:numPr>
        <w:tabs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2956F1">
        <w:rPr>
          <w:rFonts w:ascii="Arial" w:hAnsi="Arial" w:cs="Arial"/>
          <w:color w:val="000000"/>
          <w:sz w:val="22"/>
          <w:szCs w:val="22"/>
        </w:rPr>
        <w:t>ponoszenie pełnej odpowiedzialności za szkody oraz następstwa nieszczęśliwych wypadków pracowników i osób trzecich, powstałe w związku z prowadzonymi robotami, w tym także ruchem pojazdów;</w:t>
      </w:r>
    </w:p>
    <w:p w:rsidR="00CC1A91" w:rsidRPr="002956F1" w:rsidRDefault="00CC1A91" w:rsidP="00CC1A91">
      <w:pPr>
        <w:numPr>
          <w:ilvl w:val="0"/>
          <w:numId w:val="7"/>
        </w:numPr>
        <w:tabs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2956F1">
        <w:rPr>
          <w:rFonts w:ascii="Arial" w:hAnsi="Arial" w:cs="Arial"/>
          <w:color w:val="000000"/>
          <w:sz w:val="22"/>
          <w:szCs w:val="22"/>
        </w:rPr>
        <w:lastRenderedPageBreak/>
        <w:t>dostarczanie niezbędnych dokumentów potwierdzających parametry techniczne oraz wymagane normy stosowanych materiałów i urządzeń, w tym np. wyników oraz protokołów badań, sprawozdań i prób dotyczących realizowanego przedmiotu niniejszej umowy;</w:t>
      </w:r>
    </w:p>
    <w:p w:rsidR="00CC1A91" w:rsidRPr="002956F1" w:rsidRDefault="00CC1A91" w:rsidP="00CC1A91">
      <w:pPr>
        <w:numPr>
          <w:ilvl w:val="0"/>
          <w:numId w:val="7"/>
        </w:numPr>
        <w:tabs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2956F1">
        <w:rPr>
          <w:rFonts w:ascii="Arial" w:hAnsi="Arial" w:cs="Arial"/>
          <w:color w:val="000000"/>
          <w:sz w:val="22"/>
          <w:szCs w:val="22"/>
        </w:rPr>
        <w:t>zabezpieczenie instalacji, urządzeń i obiektów na terenie robót i w jego bezpośrednim otoczeniu, przed ich zniszczeniem lub uszkodzeniem w trakcie wykonywania robót;</w:t>
      </w:r>
    </w:p>
    <w:p w:rsidR="00CC1A91" w:rsidRPr="002956F1" w:rsidRDefault="00CC1A91" w:rsidP="00CC1A91">
      <w:pPr>
        <w:numPr>
          <w:ilvl w:val="0"/>
          <w:numId w:val="7"/>
        </w:numPr>
        <w:tabs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2956F1">
        <w:rPr>
          <w:rFonts w:ascii="Arial" w:hAnsi="Arial" w:cs="Arial"/>
          <w:color w:val="000000"/>
          <w:sz w:val="22"/>
          <w:szCs w:val="22"/>
        </w:rPr>
        <w:t xml:space="preserve">dbanie o porządek na terenie robót oraz utrzymywanie terenu robót </w:t>
      </w:r>
      <w:r w:rsidRPr="002956F1">
        <w:rPr>
          <w:rFonts w:ascii="Arial" w:hAnsi="Arial" w:cs="Arial"/>
          <w:sz w:val="22"/>
          <w:szCs w:val="22"/>
        </w:rPr>
        <w:t>w należytym stanie i porządku</w:t>
      </w:r>
      <w:r w:rsidRPr="002956F1">
        <w:rPr>
          <w:rFonts w:ascii="Arial" w:hAnsi="Arial" w:cs="Arial"/>
          <w:color w:val="000000"/>
          <w:sz w:val="22"/>
          <w:szCs w:val="22"/>
        </w:rPr>
        <w:t xml:space="preserve"> oraz w stanie wolnym od przeszkód komunikacyjnych;</w:t>
      </w:r>
    </w:p>
    <w:p w:rsidR="00CC1A91" w:rsidRPr="002956F1" w:rsidRDefault="00CC1A91" w:rsidP="00CC1A91">
      <w:pPr>
        <w:numPr>
          <w:ilvl w:val="0"/>
          <w:numId w:val="7"/>
        </w:numPr>
        <w:tabs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2956F1">
        <w:rPr>
          <w:rFonts w:ascii="Arial" w:hAnsi="Arial" w:cs="Arial"/>
          <w:color w:val="000000"/>
          <w:sz w:val="22"/>
          <w:szCs w:val="22"/>
        </w:rPr>
        <w:t>uporządkowanie terenu budowy po zakończeniu robót, zaplecza budowy, jak również terenów sąsiadujących zajętych lub użytkowanych przez Wykonawcę, w tym dokonanie na własny koszt renowacji zniszczonych lub uszkodzonych w wyniku prowadzonych prac obiektów, fragmentów dróg, nawierzchni lub instalacji;</w:t>
      </w:r>
    </w:p>
    <w:p w:rsidR="00CC1A91" w:rsidRPr="002956F1" w:rsidRDefault="00CC1A91" w:rsidP="00CC1A91">
      <w:pPr>
        <w:numPr>
          <w:ilvl w:val="0"/>
          <w:numId w:val="7"/>
        </w:numPr>
        <w:tabs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2956F1">
        <w:rPr>
          <w:rFonts w:ascii="Arial" w:hAnsi="Arial" w:cs="Arial"/>
          <w:color w:val="000000"/>
          <w:sz w:val="22"/>
          <w:szCs w:val="22"/>
        </w:rPr>
        <w:t>kompletowanie w trakcie realizacji robót wszelkiej dokumentacji zgodnie z przepisami Prawa budowlanego oraz przygotowanie do odbioru końcowego kompletu protokołów niezbędnych przy odbiorze;</w:t>
      </w:r>
    </w:p>
    <w:p w:rsidR="00CC1A91" w:rsidRPr="002956F1" w:rsidRDefault="00CC1A91" w:rsidP="00CC1A91">
      <w:pPr>
        <w:numPr>
          <w:ilvl w:val="0"/>
          <w:numId w:val="7"/>
        </w:numPr>
        <w:tabs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2956F1">
        <w:rPr>
          <w:rFonts w:ascii="Arial" w:hAnsi="Arial" w:cs="Arial"/>
          <w:color w:val="000000"/>
          <w:sz w:val="22"/>
          <w:szCs w:val="22"/>
        </w:rPr>
        <w:t>usunięcie wszelkich wad i usterek stwierdzonych przez nadzór inwestorski w trakcie robót w terminie nie dłuższym niż termin technicznie uzasadniony i konieczny do ich usunięcia;</w:t>
      </w:r>
    </w:p>
    <w:p w:rsidR="00CC1A91" w:rsidRPr="002956F1" w:rsidRDefault="00CC1A91" w:rsidP="00CC1A91">
      <w:pPr>
        <w:numPr>
          <w:ilvl w:val="0"/>
          <w:numId w:val="7"/>
        </w:numPr>
        <w:tabs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2956F1">
        <w:rPr>
          <w:rFonts w:ascii="Arial" w:hAnsi="Arial" w:cs="Arial"/>
          <w:sz w:val="22"/>
          <w:szCs w:val="22"/>
        </w:rPr>
        <w:t>ponoszenie wyłącznej odpowiedzialności za wszelkie szkody będące następstwem niewykonania lub nienależytego wykonania przedmiotu umowy, które to szkody Wykonawca zobowiązuje się pokryć w pełnej wysokości;</w:t>
      </w:r>
    </w:p>
    <w:p w:rsidR="00CC1A91" w:rsidRPr="002956F1" w:rsidRDefault="00CC1A91" w:rsidP="00CC1A91">
      <w:pPr>
        <w:pStyle w:val="Tekstpodstawowywcity"/>
        <w:numPr>
          <w:ilvl w:val="0"/>
          <w:numId w:val="7"/>
        </w:numPr>
        <w:tabs>
          <w:tab w:val="left" w:pos="720"/>
          <w:tab w:val="num" w:pos="851"/>
        </w:tabs>
        <w:snapToGrid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2956F1">
        <w:rPr>
          <w:rFonts w:ascii="Arial" w:hAnsi="Arial" w:cs="Arial"/>
          <w:sz w:val="22"/>
          <w:szCs w:val="22"/>
        </w:rPr>
        <w:t>ubezpieczeni</w:t>
      </w:r>
      <w:r w:rsidRPr="002956F1">
        <w:rPr>
          <w:rFonts w:ascii="Arial" w:hAnsi="Arial" w:cs="Arial"/>
          <w:sz w:val="22"/>
          <w:szCs w:val="22"/>
          <w:lang w:val="pl-PL"/>
        </w:rPr>
        <w:t>e</w:t>
      </w:r>
      <w:r w:rsidRPr="002956F1">
        <w:rPr>
          <w:rFonts w:ascii="Arial" w:hAnsi="Arial" w:cs="Arial"/>
          <w:sz w:val="22"/>
          <w:szCs w:val="22"/>
        </w:rPr>
        <w:t xml:space="preserve"> prowadzonej działalności gospodarczej w zakresie realizowanym w ramach niniejszej umowy, przez okres co najmniej od d</w:t>
      </w:r>
      <w:r w:rsidRPr="002956F1">
        <w:rPr>
          <w:rFonts w:ascii="Arial" w:hAnsi="Arial" w:cs="Arial"/>
          <w:sz w:val="22"/>
          <w:szCs w:val="22"/>
          <w:lang w:val="pl-PL"/>
        </w:rPr>
        <w:t>nia</w:t>
      </w:r>
      <w:r w:rsidRPr="002956F1">
        <w:rPr>
          <w:rFonts w:ascii="Arial" w:hAnsi="Arial" w:cs="Arial"/>
          <w:sz w:val="22"/>
          <w:szCs w:val="22"/>
        </w:rPr>
        <w:t xml:space="preserve"> </w:t>
      </w:r>
      <w:r w:rsidRPr="002956F1">
        <w:rPr>
          <w:rFonts w:ascii="Arial" w:hAnsi="Arial" w:cs="Arial"/>
          <w:sz w:val="22"/>
          <w:szCs w:val="22"/>
          <w:lang w:val="pl-PL"/>
        </w:rPr>
        <w:t>zawarcia</w:t>
      </w:r>
      <w:r w:rsidRPr="002956F1">
        <w:rPr>
          <w:rFonts w:ascii="Arial" w:hAnsi="Arial" w:cs="Arial"/>
          <w:sz w:val="22"/>
          <w:szCs w:val="22"/>
        </w:rPr>
        <w:t xml:space="preserve"> </w:t>
      </w:r>
      <w:r w:rsidRPr="002956F1">
        <w:rPr>
          <w:rFonts w:ascii="Arial" w:hAnsi="Arial" w:cs="Arial"/>
          <w:sz w:val="22"/>
          <w:szCs w:val="22"/>
          <w:lang w:val="pl-PL"/>
        </w:rPr>
        <w:t xml:space="preserve">niniejszej </w:t>
      </w:r>
      <w:r w:rsidRPr="002956F1">
        <w:rPr>
          <w:rFonts w:ascii="Arial" w:hAnsi="Arial" w:cs="Arial"/>
          <w:sz w:val="22"/>
          <w:szCs w:val="22"/>
        </w:rPr>
        <w:t xml:space="preserve">umowy do </w:t>
      </w:r>
      <w:r w:rsidRPr="002956F1">
        <w:rPr>
          <w:rFonts w:ascii="Arial" w:hAnsi="Arial" w:cs="Arial"/>
          <w:sz w:val="22"/>
          <w:szCs w:val="22"/>
          <w:lang w:val="pl-PL"/>
        </w:rPr>
        <w:t>dnia</w:t>
      </w:r>
      <w:r w:rsidRPr="002956F1">
        <w:rPr>
          <w:rFonts w:ascii="Arial" w:hAnsi="Arial" w:cs="Arial"/>
          <w:sz w:val="22"/>
          <w:szCs w:val="22"/>
        </w:rPr>
        <w:t xml:space="preserve"> odbioru końcowego</w:t>
      </w:r>
      <w:r w:rsidRPr="002956F1">
        <w:rPr>
          <w:rFonts w:ascii="Arial" w:hAnsi="Arial" w:cs="Arial"/>
          <w:sz w:val="22"/>
          <w:szCs w:val="22"/>
          <w:lang w:val="pl-PL"/>
        </w:rPr>
        <w:t>; n</w:t>
      </w:r>
      <w:r w:rsidRPr="002956F1">
        <w:rPr>
          <w:rFonts w:ascii="Arial" w:hAnsi="Arial" w:cs="Arial"/>
          <w:sz w:val="22"/>
          <w:szCs w:val="22"/>
        </w:rPr>
        <w:t>a każde żądanie Zamawiającego Wykonawca jest obowiązany okazać aktualną opłaconą polisę ubezpieczeniową lub inny dokument potwierdzający posiadanie aktualnego ubezpieczenia</w:t>
      </w:r>
      <w:r w:rsidRPr="002956F1">
        <w:rPr>
          <w:rFonts w:ascii="Arial" w:hAnsi="Arial" w:cs="Arial"/>
          <w:sz w:val="22"/>
          <w:szCs w:val="22"/>
          <w:lang w:val="pl-PL"/>
        </w:rPr>
        <w:t>; u</w:t>
      </w:r>
      <w:proofErr w:type="spellStart"/>
      <w:r w:rsidRPr="002956F1">
        <w:rPr>
          <w:rFonts w:ascii="Arial" w:hAnsi="Arial" w:cs="Arial"/>
          <w:sz w:val="22"/>
          <w:szCs w:val="22"/>
        </w:rPr>
        <w:t>bezpieczenie</w:t>
      </w:r>
      <w:proofErr w:type="spellEnd"/>
      <w:r w:rsidRPr="002956F1">
        <w:rPr>
          <w:rFonts w:ascii="Arial" w:hAnsi="Arial" w:cs="Arial"/>
          <w:sz w:val="22"/>
          <w:szCs w:val="22"/>
        </w:rPr>
        <w:t xml:space="preserve"> musi  obejmować</w:t>
      </w:r>
      <w:r w:rsidRPr="002956F1">
        <w:rPr>
          <w:rFonts w:ascii="Arial" w:hAnsi="Arial" w:cs="Arial"/>
          <w:sz w:val="22"/>
          <w:szCs w:val="22"/>
          <w:lang w:val="pl-PL"/>
        </w:rPr>
        <w:t xml:space="preserve"> </w:t>
      </w:r>
      <w:r w:rsidRPr="002956F1">
        <w:rPr>
          <w:rFonts w:ascii="Arial" w:hAnsi="Arial" w:cs="Arial"/>
          <w:sz w:val="22"/>
          <w:szCs w:val="22"/>
        </w:rPr>
        <w:t>co najmniej</w:t>
      </w:r>
      <w:r w:rsidRPr="002956F1">
        <w:rPr>
          <w:rFonts w:ascii="Arial" w:hAnsi="Arial" w:cs="Arial"/>
          <w:sz w:val="22"/>
          <w:szCs w:val="22"/>
          <w:lang w:val="pl-PL"/>
        </w:rPr>
        <w:t xml:space="preserve"> u</w:t>
      </w:r>
      <w:proofErr w:type="spellStart"/>
      <w:r w:rsidRPr="002956F1">
        <w:rPr>
          <w:rFonts w:ascii="Arial" w:hAnsi="Arial" w:cs="Arial"/>
          <w:sz w:val="22"/>
          <w:szCs w:val="22"/>
        </w:rPr>
        <w:t>bezpieczenie</w:t>
      </w:r>
      <w:proofErr w:type="spellEnd"/>
      <w:r w:rsidRPr="002956F1">
        <w:rPr>
          <w:rFonts w:ascii="Arial" w:hAnsi="Arial" w:cs="Arial"/>
          <w:sz w:val="22"/>
          <w:szCs w:val="22"/>
        </w:rPr>
        <w:t xml:space="preserve"> w pełnym zakresie odpowiedzialności cywilnej deliktowej z tytułu prowadzonej działalności wobec powierzonego mienia i osób trzecich</w:t>
      </w:r>
      <w:r w:rsidRPr="002956F1">
        <w:rPr>
          <w:rFonts w:ascii="Arial" w:hAnsi="Arial" w:cs="Arial"/>
          <w:sz w:val="22"/>
          <w:szCs w:val="22"/>
          <w:lang w:val="pl-PL"/>
        </w:rPr>
        <w:t>,</w:t>
      </w:r>
      <w:r w:rsidRPr="002956F1">
        <w:rPr>
          <w:rFonts w:ascii="Arial" w:hAnsi="Arial" w:cs="Arial"/>
          <w:sz w:val="22"/>
          <w:szCs w:val="22"/>
        </w:rPr>
        <w:t xml:space="preserve"> od zniszczenia wszelkiej własności spowodowanego działaniem, zaniechaniem lub niedopatrzeniem Wykonawcy</w:t>
      </w:r>
      <w:r w:rsidRPr="002956F1">
        <w:rPr>
          <w:rFonts w:ascii="Arial" w:hAnsi="Arial" w:cs="Arial"/>
          <w:sz w:val="22"/>
          <w:szCs w:val="22"/>
          <w:lang w:val="pl-PL"/>
        </w:rPr>
        <w:t xml:space="preserve">, </w:t>
      </w:r>
      <w:r w:rsidRPr="002956F1">
        <w:rPr>
          <w:rFonts w:ascii="Arial" w:hAnsi="Arial" w:cs="Arial"/>
          <w:sz w:val="22"/>
          <w:szCs w:val="22"/>
        </w:rPr>
        <w:t>w wysokości co najmniej wartości kontraktu</w:t>
      </w:r>
      <w:r w:rsidRPr="002956F1">
        <w:rPr>
          <w:rFonts w:ascii="Arial" w:hAnsi="Arial" w:cs="Arial"/>
          <w:sz w:val="22"/>
          <w:szCs w:val="22"/>
          <w:lang w:val="pl-PL"/>
        </w:rPr>
        <w:t>;</w:t>
      </w:r>
    </w:p>
    <w:p w:rsidR="00CC1A91" w:rsidRPr="002956F1" w:rsidRDefault="00CC1A91" w:rsidP="00CC1A91">
      <w:pPr>
        <w:pStyle w:val="Tekstpodstawowywcity"/>
        <w:numPr>
          <w:ilvl w:val="0"/>
          <w:numId w:val="7"/>
        </w:numPr>
        <w:tabs>
          <w:tab w:val="clear" w:pos="360"/>
          <w:tab w:val="num" w:pos="851"/>
        </w:tabs>
        <w:snapToGrid/>
        <w:spacing w:line="276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2956F1">
        <w:rPr>
          <w:rFonts w:ascii="Arial" w:hAnsi="Arial" w:cs="Arial"/>
          <w:sz w:val="22"/>
          <w:szCs w:val="22"/>
          <w:lang w:val="pl-PL"/>
        </w:rPr>
        <w:t>n</w:t>
      </w:r>
      <w:proofErr w:type="spellStart"/>
      <w:r w:rsidRPr="002956F1">
        <w:rPr>
          <w:rFonts w:ascii="Arial" w:hAnsi="Arial" w:cs="Arial"/>
          <w:sz w:val="22"/>
          <w:szCs w:val="22"/>
        </w:rPr>
        <w:t>iezwłoczne</w:t>
      </w:r>
      <w:proofErr w:type="spellEnd"/>
      <w:r w:rsidRPr="002956F1">
        <w:rPr>
          <w:rFonts w:ascii="Arial" w:hAnsi="Arial" w:cs="Arial"/>
          <w:sz w:val="22"/>
          <w:szCs w:val="22"/>
        </w:rPr>
        <w:t xml:space="preserve"> informowanie Zamawiającego (</w:t>
      </w:r>
      <w:r w:rsidRPr="002956F1">
        <w:rPr>
          <w:rFonts w:ascii="Arial" w:hAnsi="Arial" w:cs="Arial"/>
          <w:sz w:val="22"/>
          <w:szCs w:val="22"/>
          <w:lang w:val="pl-PL"/>
        </w:rPr>
        <w:t>i</w:t>
      </w:r>
      <w:proofErr w:type="spellStart"/>
      <w:r w:rsidRPr="002956F1">
        <w:rPr>
          <w:rFonts w:ascii="Arial" w:hAnsi="Arial" w:cs="Arial"/>
          <w:sz w:val="22"/>
          <w:szCs w:val="22"/>
        </w:rPr>
        <w:t>nspektora</w:t>
      </w:r>
      <w:proofErr w:type="spellEnd"/>
      <w:r w:rsidRPr="002956F1">
        <w:rPr>
          <w:rFonts w:ascii="Arial" w:hAnsi="Arial" w:cs="Arial"/>
          <w:sz w:val="22"/>
          <w:szCs w:val="22"/>
        </w:rPr>
        <w:t xml:space="preserve"> nadzoru inwestorskiego) o problemach technicznych lub okolicznościach, które mogą wpłynąć na jakość robót lub termin zakończenia robót; </w:t>
      </w:r>
    </w:p>
    <w:p w:rsidR="00CC1A91" w:rsidRPr="002956F1" w:rsidRDefault="00CC1A91" w:rsidP="00CC1A91">
      <w:pPr>
        <w:pStyle w:val="Tekstpodstawowywcity"/>
        <w:numPr>
          <w:ilvl w:val="0"/>
          <w:numId w:val="7"/>
        </w:numPr>
        <w:tabs>
          <w:tab w:val="clear" w:pos="360"/>
          <w:tab w:val="left" w:pos="851"/>
        </w:tabs>
        <w:snapToGrid/>
        <w:spacing w:line="276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2956F1">
        <w:rPr>
          <w:rFonts w:ascii="Arial" w:hAnsi="Arial" w:cs="Arial"/>
          <w:sz w:val="22"/>
          <w:szCs w:val="22"/>
          <w:lang w:val="pl-PL"/>
        </w:rPr>
        <w:t>p</w:t>
      </w:r>
      <w:proofErr w:type="spellStart"/>
      <w:r w:rsidRPr="002956F1">
        <w:rPr>
          <w:rFonts w:ascii="Arial" w:hAnsi="Arial" w:cs="Arial"/>
          <w:sz w:val="22"/>
          <w:szCs w:val="22"/>
        </w:rPr>
        <w:t>rzestrzeganie</w:t>
      </w:r>
      <w:proofErr w:type="spellEnd"/>
      <w:r w:rsidRPr="002956F1">
        <w:rPr>
          <w:rFonts w:ascii="Arial" w:hAnsi="Arial" w:cs="Arial"/>
          <w:sz w:val="22"/>
          <w:szCs w:val="22"/>
        </w:rPr>
        <w:t xml:space="preserve"> zasad bezpiec</w:t>
      </w:r>
      <w:r w:rsidR="003B5872">
        <w:rPr>
          <w:rFonts w:ascii="Arial" w:hAnsi="Arial" w:cs="Arial"/>
          <w:sz w:val="22"/>
          <w:szCs w:val="22"/>
        </w:rPr>
        <w:t>zeństwa, bhp</w:t>
      </w:r>
      <w:r w:rsidRPr="002956F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956F1">
        <w:rPr>
          <w:rFonts w:ascii="Arial" w:hAnsi="Arial" w:cs="Arial"/>
          <w:sz w:val="22"/>
          <w:szCs w:val="22"/>
        </w:rPr>
        <w:t>p.poż</w:t>
      </w:r>
      <w:proofErr w:type="spellEnd"/>
      <w:r w:rsidRPr="002956F1">
        <w:rPr>
          <w:rFonts w:ascii="Arial" w:hAnsi="Arial" w:cs="Arial"/>
          <w:sz w:val="22"/>
          <w:szCs w:val="22"/>
        </w:rPr>
        <w:t xml:space="preserve">. </w:t>
      </w:r>
    </w:p>
    <w:p w:rsidR="00CC1A91" w:rsidRPr="002956F1" w:rsidRDefault="00CC1A91" w:rsidP="00CC1A91">
      <w:pPr>
        <w:pStyle w:val="Lista"/>
        <w:numPr>
          <w:ilvl w:val="0"/>
          <w:numId w:val="8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956F1">
        <w:rPr>
          <w:rFonts w:ascii="Arial" w:hAnsi="Arial" w:cs="Arial"/>
          <w:sz w:val="22"/>
          <w:szCs w:val="22"/>
        </w:rPr>
        <w:t>Wykonawca zobowiązany jest zapewnić wykonanie i kierowanie robotami objętymi umową przez osoby posiadające stosowne kwalifikacje zawodowe i uprawnienia budowlane.</w:t>
      </w:r>
    </w:p>
    <w:p w:rsidR="00CC1A91" w:rsidRPr="002956F1" w:rsidRDefault="00CC1A91" w:rsidP="00CC1A91">
      <w:pPr>
        <w:pStyle w:val="Lista"/>
        <w:numPr>
          <w:ilvl w:val="0"/>
          <w:numId w:val="8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956F1">
        <w:rPr>
          <w:rFonts w:ascii="Arial" w:hAnsi="Arial" w:cs="Arial"/>
          <w:sz w:val="22"/>
          <w:szCs w:val="22"/>
        </w:rPr>
        <w:t>Wykonawca zobowiązuje się wyznaczyć do kierowania robotami i wykonywania przedmiotu umowy osoby wskazane w ofercie Wykonawcy</w:t>
      </w:r>
      <w:r w:rsidR="00F66C5E">
        <w:rPr>
          <w:rFonts w:ascii="Arial" w:hAnsi="Arial" w:cs="Arial"/>
          <w:sz w:val="22"/>
          <w:szCs w:val="22"/>
        </w:rPr>
        <w:t xml:space="preserve"> tj. p</w:t>
      </w:r>
      <w:r w:rsidRPr="002956F1">
        <w:rPr>
          <w:rFonts w:ascii="Arial" w:hAnsi="Arial" w:cs="Arial"/>
          <w:sz w:val="22"/>
          <w:szCs w:val="22"/>
        </w:rPr>
        <w:t>.</w:t>
      </w:r>
      <w:r w:rsidR="00F66C5E">
        <w:rPr>
          <w:rFonts w:ascii="Arial" w:hAnsi="Arial" w:cs="Arial"/>
          <w:sz w:val="22"/>
          <w:szCs w:val="22"/>
        </w:rPr>
        <w:t xml:space="preserve"> …………………….</w:t>
      </w:r>
    </w:p>
    <w:p w:rsidR="00CC1A91" w:rsidRPr="002956F1" w:rsidRDefault="00CC1A91" w:rsidP="00CC1A91">
      <w:pPr>
        <w:pStyle w:val="Lista"/>
        <w:numPr>
          <w:ilvl w:val="0"/>
          <w:numId w:val="8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956F1">
        <w:rPr>
          <w:rFonts w:ascii="Arial" w:hAnsi="Arial" w:cs="Arial"/>
          <w:sz w:val="22"/>
          <w:szCs w:val="22"/>
        </w:rPr>
        <w:t>Zmiana którejkolwiek z osób, o których mowa w ust. 3, w trakcie realizacji przedmiotu niniejszej umowy, musi być uzasadniona przez Wykonawcę na piśmie i wymaga zaakceptowania przez Zamawiającego. Zamawiający zaakceptuje taką zmianę w terminie 7 dni od daty przedłożenia propozycji wyłącznie wtedy, gdy kwalifikacje i doświadczenie wskazanych osób będą spełniać warunki postawione w tym zakresie w specyfikacji istotnych warunków zamówienia.</w:t>
      </w:r>
    </w:p>
    <w:p w:rsidR="00CC1A91" w:rsidRPr="002956F1" w:rsidRDefault="00CC1A91" w:rsidP="00CC1A91">
      <w:pPr>
        <w:pStyle w:val="Lista"/>
        <w:numPr>
          <w:ilvl w:val="0"/>
          <w:numId w:val="8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956F1">
        <w:rPr>
          <w:rFonts w:ascii="Arial" w:hAnsi="Arial" w:cs="Arial"/>
          <w:sz w:val="22"/>
          <w:szCs w:val="22"/>
        </w:rPr>
        <w:t>Zaakceptowana przez Zamawiającego zmiana którejkolwiek z osób, o których mowa w ust. 3, winna być potwierdzona pisemnie i nie wymaga aneksu do niniejszej umowy.</w:t>
      </w:r>
    </w:p>
    <w:p w:rsidR="00CC1A91" w:rsidRPr="002956F1" w:rsidRDefault="00CC1A91" w:rsidP="00CC1A91">
      <w:pPr>
        <w:pStyle w:val="Lista"/>
        <w:numPr>
          <w:ilvl w:val="0"/>
          <w:numId w:val="8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956F1">
        <w:rPr>
          <w:rFonts w:ascii="Arial" w:hAnsi="Arial" w:cs="Arial"/>
          <w:sz w:val="22"/>
          <w:szCs w:val="22"/>
        </w:rPr>
        <w:t>Kierownik budowy zobowiązany jest do prowadzenia dziennika budowy.</w:t>
      </w:r>
    </w:p>
    <w:p w:rsidR="00CC1A91" w:rsidRPr="002956F1" w:rsidRDefault="00CC1A91" w:rsidP="00CC1A91">
      <w:pPr>
        <w:pStyle w:val="Lista"/>
        <w:numPr>
          <w:ilvl w:val="0"/>
          <w:numId w:val="8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956F1">
        <w:rPr>
          <w:rFonts w:ascii="Arial" w:hAnsi="Arial" w:cs="Arial"/>
          <w:sz w:val="22"/>
          <w:szCs w:val="22"/>
        </w:rPr>
        <w:t>Kierownik budowy działać będzie w granicach umocowania określonego w ustawie Prawo budowlane.</w:t>
      </w:r>
    </w:p>
    <w:p w:rsidR="00CC1A91" w:rsidRPr="002956F1" w:rsidRDefault="00CC1A91" w:rsidP="00CC1A91">
      <w:p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956F1">
        <w:rPr>
          <w:rFonts w:ascii="Arial" w:hAnsi="Arial" w:cs="Arial"/>
          <w:sz w:val="22"/>
          <w:szCs w:val="22"/>
        </w:rPr>
        <w:t>8.  Wykonawca nie może zbywać ani przenosić na rzecz osób trzecich praw i obowiązków powstałych w związku z zawarciem niniejszej umowy.</w:t>
      </w:r>
    </w:p>
    <w:p w:rsidR="00CC1A91" w:rsidRPr="002956F1" w:rsidRDefault="00CC1A91" w:rsidP="00CC1A91">
      <w:pPr>
        <w:spacing w:before="120" w:after="120"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956F1">
        <w:rPr>
          <w:rFonts w:ascii="Arial" w:hAnsi="Arial" w:cs="Arial"/>
          <w:b/>
          <w:color w:val="000000"/>
          <w:sz w:val="22"/>
          <w:szCs w:val="22"/>
        </w:rPr>
        <w:t>§ 5.</w:t>
      </w:r>
    </w:p>
    <w:p w:rsidR="00CC1A91" w:rsidRPr="002956F1" w:rsidRDefault="00CC1A91" w:rsidP="00CC1A91">
      <w:pPr>
        <w:spacing w:before="120" w:after="120"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956F1">
        <w:rPr>
          <w:rFonts w:ascii="Arial" w:hAnsi="Arial" w:cs="Arial"/>
          <w:b/>
          <w:color w:val="000000"/>
          <w:sz w:val="22"/>
          <w:szCs w:val="22"/>
        </w:rPr>
        <w:lastRenderedPageBreak/>
        <w:t>Wynagrodzenie i zapłata wynagrodzenia</w:t>
      </w:r>
    </w:p>
    <w:p w:rsidR="00CC1A91" w:rsidRPr="002956F1" w:rsidRDefault="00CC1A91" w:rsidP="00CC1A91">
      <w:pPr>
        <w:numPr>
          <w:ilvl w:val="0"/>
          <w:numId w:val="9"/>
        </w:numPr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2956F1">
        <w:rPr>
          <w:rFonts w:ascii="Arial" w:hAnsi="Arial" w:cs="Arial"/>
          <w:color w:val="000000"/>
          <w:sz w:val="22"/>
          <w:szCs w:val="22"/>
        </w:rPr>
        <w:t>Za wykonanie przedmiotu umowy, określonego w §1 niniejszej umowy, Strony ustalają wynagrodzenie ryczałtowe w wysokości</w:t>
      </w:r>
      <w:r w:rsidR="00B32C85">
        <w:rPr>
          <w:rFonts w:ascii="Arial" w:hAnsi="Arial" w:cs="Arial"/>
          <w:color w:val="000000"/>
          <w:sz w:val="22"/>
          <w:szCs w:val="22"/>
        </w:rPr>
        <w:t xml:space="preserve"> brutto</w:t>
      </w:r>
      <w:r w:rsidRPr="002956F1">
        <w:rPr>
          <w:rFonts w:ascii="Arial" w:hAnsi="Arial" w:cs="Arial"/>
          <w:color w:val="000000"/>
          <w:sz w:val="22"/>
          <w:szCs w:val="22"/>
        </w:rPr>
        <w:t xml:space="preserve"> ……………</w:t>
      </w:r>
      <w:r w:rsidRPr="002956F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2956F1">
        <w:rPr>
          <w:rFonts w:ascii="Arial" w:hAnsi="Arial" w:cs="Arial"/>
          <w:color w:val="000000"/>
          <w:sz w:val="22"/>
          <w:szCs w:val="22"/>
        </w:rPr>
        <w:t>zł (słownie: ……………………). Wynagrodzenie obejmuje 23% podatek VAT.</w:t>
      </w:r>
    </w:p>
    <w:p w:rsidR="00CC1A91" w:rsidRPr="002956F1" w:rsidRDefault="00CC1A91" w:rsidP="00CC1A91">
      <w:pPr>
        <w:numPr>
          <w:ilvl w:val="0"/>
          <w:numId w:val="9"/>
        </w:numPr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2956F1">
        <w:rPr>
          <w:rFonts w:ascii="Arial" w:hAnsi="Arial" w:cs="Arial"/>
          <w:sz w:val="22"/>
          <w:szCs w:val="22"/>
        </w:rPr>
        <w:t>Wynagrodzenie ryczałtowe, o którym mowa w ust 1, obejmuje wszystkie koszty związane z realizacją robót objętych dokumentacją projektową oraz specyfikacją techniczną wykonania i odbioru robót, w tym ryzyko Wykonawcy z tytułu oszacowania wszelkich kosztów związanych z realizacją przedmiotu umowy, a także oddziaływania innych czynników mających lub mogących mieć wpływ na koszty.</w:t>
      </w:r>
    </w:p>
    <w:p w:rsidR="00CC1A91" w:rsidRPr="002956F1" w:rsidRDefault="00CC1A91" w:rsidP="00CC1A91">
      <w:pPr>
        <w:numPr>
          <w:ilvl w:val="0"/>
          <w:numId w:val="9"/>
        </w:numPr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2956F1">
        <w:rPr>
          <w:rFonts w:ascii="Arial" w:hAnsi="Arial" w:cs="Arial"/>
          <w:sz w:val="22"/>
          <w:szCs w:val="22"/>
        </w:rPr>
        <w:t>Niedoszacowanie, pominięcie oraz brak rozpoznania zakresu przedmiotu umowy nie może być podstawą do żądania zmiany wynagrodzenia ryczałtowego określonego w ust. 1 niniejszego paragrafu.</w:t>
      </w:r>
    </w:p>
    <w:p w:rsidR="00CC1A91" w:rsidRPr="002956F1" w:rsidRDefault="00CC1A91" w:rsidP="00CC1A91">
      <w:pPr>
        <w:numPr>
          <w:ilvl w:val="0"/>
          <w:numId w:val="9"/>
        </w:numPr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2956F1">
        <w:rPr>
          <w:rFonts w:ascii="Arial" w:hAnsi="Arial" w:cs="Arial"/>
          <w:color w:val="000000"/>
          <w:sz w:val="22"/>
          <w:szCs w:val="22"/>
        </w:rPr>
        <w:t xml:space="preserve">Wykonawca oświadcza, że jest płatnikiem podatku VAT, uprawnionym do wystawienia faktury VAT. </w:t>
      </w:r>
    </w:p>
    <w:p w:rsidR="00CC1A91" w:rsidRPr="002956F1" w:rsidRDefault="00CC1A91" w:rsidP="00CC1A91">
      <w:pPr>
        <w:numPr>
          <w:ilvl w:val="0"/>
          <w:numId w:val="9"/>
        </w:numPr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2956F1">
        <w:rPr>
          <w:rFonts w:ascii="Arial" w:hAnsi="Arial" w:cs="Arial"/>
          <w:color w:val="000000"/>
          <w:sz w:val="22"/>
          <w:szCs w:val="22"/>
        </w:rPr>
        <w:t>Rozliczenie pomiędzy Stronami za wykonany przedmiot umowy nastąpi na podstawie faktury zatwierdzonej przez Zamawiającego i wystawionej przez Wykonawcę, z załączonym protokołem odbioru robót.</w:t>
      </w:r>
    </w:p>
    <w:p w:rsidR="00CC1A91" w:rsidRPr="002956F1" w:rsidRDefault="00CC1A91" w:rsidP="00CC1A91">
      <w:pPr>
        <w:numPr>
          <w:ilvl w:val="0"/>
          <w:numId w:val="9"/>
        </w:numPr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2956F1">
        <w:rPr>
          <w:rFonts w:ascii="Arial" w:hAnsi="Arial" w:cs="Arial"/>
          <w:color w:val="000000"/>
          <w:sz w:val="22"/>
          <w:szCs w:val="22"/>
        </w:rPr>
        <w:t xml:space="preserve">Protokół odbioru robót sporządzony będzie przez kierownika budowy, </w:t>
      </w:r>
      <w:r w:rsidRPr="002956F1">
        <w:rPr>
          <w:rFonts w:ascii="Arial" w:hAnsi="Arial" w:cs="Arial"/>
          <w:sz w:val="22"/>
          <w:szCs w:val="22"/>
        </w:rPr>
        <w:t xml:space="preserve">na podstawie </w:t>
      </w:r>
      <w:r w:rsidRPr="002956F1">
        <w:rPr>
          <w:rFonts w:ascii="Arial" w:hAnsi="Arial" w:cs="Arial"/>
          <w:bCs/>
          <w:sz w:val="22"/>
          <w:szCs w:val="22"/>
        </w:rPr>
        <w:t>elementów zestawionych w tabeli elementów rozliczeniowych, którą przygotuje Wykonawca i uzgodni z Zamawiającym niezwłocznie po zawarciu umowy.</w:t>
      </w:r>
      <w:r w:rsidRPr="002956F1">
        <w:rPr>
          <w:rFonts w:ascii="Arial" w:hAnsi="Arial" w:cs="Arial"/>
          <w:color w:val="000000"/>
          <w:sz w:val="22"/>
          <w:szCs w:val="22"/>
        </w:rPr>
        <w:t xml:space="preserve"> Protokół odbioru robót podpisuje inspektor nadzoru inwestorskiego i zatwierdza Zamawiający.</w:t>
      </w:r>
    </w:p>
    <w:p w:rsidR="00CC1A91" w:rsidRPr="002956F1" w:rsidRDefault="00CC1A91" w:rsidP="00CC1A91">
      <w:pPr>
        <w:numPr>
          <w:ilvl w:val="0"/>
          <w:numId w:val="9"/>
        </w:numPr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2956F1">
        <w:rPr>
          <w:rFonts w:ascii="Arial" w:hAnsi="Arial" w:cs="Arial"/>
          <w:color w:val="000000"/>
          <w:sz w:val="22"/>
          <w:szCs w:val="22"/>
        </w:rPr>
        <w:t>Płatność będzie dokonana przelewem na wskazany przez Wykonawcę rachunek bankowy, w terminie 30 dni od daty otrzymania przez Zamawiającego prawidłowo wystawionej faktury wraz z zatwierdzonym protokołem odbioru</w:t>
      </w:r>
      <w:r w:rsidR="00B32C85">
        <w:rPr>
          <w:rFonts w:ascii="Arial" w:hAnsi="Arial" w:cs="Arial"/>
          <w:color w:val="000000"/>
          <w:sz w:val="22"/>
          <w:szCs w:val="22"/>
        </w:rPr>
        <w:t xml:space="preserve"> końcowego</w:t>
      </w:r>
      <w:r w:rsidRPr="002956F1">
        <w:rPr>
          <w:rFonts w:ascii="Arial" w:hAnsi="Arial" w:cs="Arial"/>
          <w:color w:val="000000"/>
          <w:sz w:val="22"/>
          <w:szCs w:val="22"/>
        </w:rPr>
        <w:t xml:space="preserve"> robót.</w:t>
      </w:r>
    </w:p>
    <w:p w:rsidR="00CC1A91" w:rsidRPr="002956F1" w:rsidRDefault="00CC1A91" w:rsidP="00CC1A91">
      <w:pPr>
        <w:spacing w:before="120" w:after="120"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956F1">
        <w:rPr>
          <w:rFonts w:ascii="Arial" w:hAnsi="Arial" w:cs="Arial"/>
          <w:b/>
          <w:color w:val="000000"/>
          <w:sz w:val="22"/>
          <w:szCs w:val="22"/>
        </w:rPr>
        <w:t>§ 6.</w:t>
      </w:r>
    </w:p>
    <w:p w:rsidR="00CC1A91" w:rsidRPr="002956F1" w:rsidRDefault="00CC1A91" w:rsidP="00CC1A91">
      <w:pPr>
        <w:spacing w:before="120" w:after="120"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956F1">
        <w:rPr>
          <w:rFonts w:ascii="Arial" w:hAnsi="Arial" w:cs="Arial"/>
          <w:b/>
          <w:color w:val="000000"/>
          <w:sz w:val="22"/>
          <w:szCs w:val="22"/>
        </w:rPr>
        <w:t>Odbiory</w:t>
      </w:r>
    </w:p>
    <w:p w:rsidR="00CC1A91" w:rsidRPr="002956F1" w:rsidRDefault="00CC1A91" w:rsidP="00CC1A91">
      <w:pPr>
        <w:numPr>
          <w:ilvl w:val="0"/>
          <w:numId w:val="10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2956F1">
        <w:rPr>
          <w:rFonts w:ascii="Arial" w:hAnsi="Arial" w:cs="Arial"/>
          <w:color w:val="000000"/>
          <w:sz w:val="22"/>
          <w:szCs w:val="22"/>
        </w:rPr>
        <w:t>Strony zgodnie postanawiają, że będą stosowane następujące rodzaje odbiorów robót:</w:t>
      </w:r>
    </w:p>
    <w:p w:rsidR="00CC1A91" w:rsidRPr="002956F1" w:rsidRDefault="00CC1A91" w:rsidP="00CC1A91">
      <w:pPr>
        <w:numPr>
          <w:ilvl w:val="1"/>
          <w:numId w:val="10"/>
        </w:numPr>
        <w:tabs>
          <w:tab w:val="num" w:pos="709"/>
        </w:tabs>
        <w:spacing w:line="276" w:lineRule="auto"/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2956F1">
        <w:rPr>
          <w:rFonts w:ascii="Arial" w:hAnsi="Arial" w:cs="Arial"/>
          <w:color w:val="000000"/>
          <w:sz w:val="22"/>
          <w:szCs w:val="22"/>
        </w:rPr>
        <w:t>odbiory robót zanikających i ulegających zakryciu,</w:t>
      </w:r>
    </w:p>
    <w:p w:rsidR="00CC1A91" w:rsidRPr="002956F1" w:rsidRDefault="00CC1A91" w:rsidP="00CC1A91">
      <w:pPr>
        <w:numPr>
          <w:ilvl w:val="1"/>
          <w:numId w:val="10"/>
        </w:numPr>
        <w:tabs>
          <w:tab w:val="num" w:pos="709"/>
        </w:tabs>
        <w:spacing w:line="276" w:lineRule="auto"/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2956F1">
        <w:rPr>
          <w:rFonts w:ascii="Arial" w:hAnsi="Arial" w:cs="Arial"/>
          <w:color w:val="000000"/>
          <w:sz w:val="22"/>
          <w:szCs w:val="22"/>
        </w:rPr>
        <w:t>odbiór końcowy.</w:t>
      </w:r>
    </w:p>
    <w:p w:rsidR="00CC1A91" w:rsidRPr="002956F1" w:rsidRDefault="00CC1A91" w:rsidP="00CC1A91">
      <w:pPr>
        <w:numPr>
          <w:ilvl w:val="0"/>
          <w:numId w:val="10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2956F1">
        <w:rPr>
          <w:rFonts w:ascii="Arial" w:hAnsi="Arial" w:cs="Arial"/>
          <w:color w:val="000000"/>
          <w:sz w:val="22"/>
          <w:szCs w:val="22"/>
        </w:rPr>
        <w:t>Odbiory robót zanikających i ulegających zakryciu, dokonywane będą przez inspektora nadzoru inwestorskiego. Wykonawca winien zgłaszać gotowość do odbiorów, o których mowa wyżej, wpisem do dziennika budowy.</w:t>
      </w:r>
    </w:p>
    <w:p w:rsidR="00CC1A91" w:rsidRPr="002956F1" w:rsidRDefault="00CC1A91" w:rsidP="00CC1A91">
      <w:pPr>
        <w:numPr>
          <w:ilvl w:val="0"/>
          <w:numId w:val="10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2956F1">
        <w:rPr>
          <w:rFonts w:ascii="Arial" w:hAnsi="Arial" w:cs="Arial"/>
          <w:color w:val="000000"/>
          <w:sz w:val="22"/>
          <w:szCs w:val="22"/>
        </w:rPr>
        <w:t>Wykonawca zgłosi Zamawiającemu gotowość do odbioru końcowego, pisemnie bezpośrednio w siedzibie Zamawiającego.</w:t>
      </w:r>
    </w:p>
    <w:p w:rsidR="00CC1A91" w:rsidRPr="002956F1" w:rsidRDefault="00CC1A91" w:rsidP="00CC1A91">
      <w:pPr>
        <w:numPr>
          <w:ilvl w:val="0"/>
          <w:numId w:val="10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2956F1">
        <w:rPr>
          <w:rFonts w:ascii="Arial" w:hAnsi="Arial" w:cs="Arial"/>
          <w:color w:val="000000"/>
          <w:sz w:val="22"/>
          <w:szCs w:val="22"/>
        </w:rPr>
        <w:t>Podstawą zgłoszenia przez Wykonawcę gotowości do odbioru końcowego, będzie faktyczne wykonanie robót, potwierdzone w dzienniku budowy wpisem dokonanym przez kierownika budowy, potwierdzone przez inspektora nadzoru inwestorskiego.</w:t>
      </w:r>
    </w:p>
    <w:p w:rsidR="00CC1A91" w:rsidRPr="002956F1" w:rsidRDefault="00CC1A91" w:rsidP="00CC1A91">
      <w:pPr>
        <w:numPr>
          <w:ilvl w:val="0"/>
          <w:numId w:val="10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2956F1">
        <w:rPr>
          <w:rFonts w:ascii="Arial" w:hAnsi="Arial" w:cs="Arial"/>
          <w:color w:val="000000"/>
          <w:sz w:val="22"/>
          <w:szCs w:val="22"/>
        </w:rPr>
        <w:t>Wraz ze zgłoszeniem do odbioru końcowego Wykonawca przekaże Zamawiającemu następujące dokumenty:</w:t>
      </w:r>
    </w:p>
    <w:p w:rsidR="00CC1A91" w:rsidRPr="002956F1" w:rsidRDefault="00CC1A91" w:rsidP="00CC1A91">
      <w:pPr>
        <w:numPr>
          <w:ilvl w:val="1"/>
          <w:numId w:val="10"/>
        </w:numPr>
        <w:tabs>
          <w:tab w:val="num" w:pos="709"/>
        </w:tabs>
        <w:spacing w:line="276" w:lineRule="auto"/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2956F1">
        <w:rPr>
          <w:rFonts w:ascii="Arial" w:hAnsi="Arial" w:cs="Arial"/>
          <w:color w:val="000000"/>
          <w:sz w:val="22"/>
          <w:szCs w:val="22"/>
        </w:rPr>
        <w:t>dziennik budowy,</w:t>
      </w:r>
    </w:p>
    <w:p w:rsidR="00CC1A91" w:rsidRPr="002956F1" w:rsidRDefault="00CC1A91" w:rsidP="00CC1A91">
      <w:pPr>
        <w:numPr>
          <w:ilvl w:val="1"/>
          <w:numId w:val="10"/>
        </w:numPr>
        <w:tabs>
          <w:tab w:val="num" w:pos="709"/>
        </w:tabs>
        <w:spacing w:line="276" w:lineRule="auto"/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2956F1">
        <w:rPr>
          <w:rFonts w:ascii="Arial" w:hAnsi="Arial" w:cs="Arial"/>
          <w:color w:val="000000"/>
          <w:sz w:val="22"/>
          <w:szCs w:val="22"/>
        </w:rPr>
        <w:t>dokumentację powykonawczą, opisaną i skompletowaną w dwóch egzemplarzach,</w:t>
      </w:r>
    </w:p>
    <w:p w:rsidR="00CC1A91" w:rsidRPr="002956F1" w:rsidRDefault="00CC1A91" w:rsidP="00CC1A91">
      <w:pPr>
        <w:numPr>
          <w:ilvl w:val="1"/>
          <w:numId w:val="10"/>
        </w:numPr>
        <w:tabs>
          <w:tab w:val="num" w:pos="709"/>
        </w:tabs>
        <w:spacing w:line="276" w:lineRule="auto"/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2956F1">
        <w:rPr>
          <w:rFonts w:ascii="Arial" w:hAnsi="Arial" w:cs="Arial"/>
          <w:color w:val="000000"/>
          <w:sz w:val="22"/>
          <w:szCs w:val="22"/>
        </w:rPr>
        <w:t>wymagane dokumenty, protokoły i zaświadczenia z przeprowadzonych prób i sprawdzeń, instrukcje użytkowania, dokumenty gwarancyjne i inne dokumenty wymagane stosownymi przepisami,</w:t>
      </w:r>
    </w:p>
    <w:p w:rsidR="00CC1A91" w:rsidRPr="002956F1" w:rsidRDefault="00CC1A91" w:rsidP="00CC1A91">
      <w:pPr>
        <w:numPr>
          <w:ilvl w:val="1"/>
          <w:numId w:val="10"/>
        </w:numPr>
        <w:tabs>
          <w:tab w:val="num" w:pos="709"/>
        </w:tabs>
        <w:spacing w:line="276" w:lineRule="auto"/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2956F1">
        <w:rPr>
          <w:rFonts w:ascii="Arial" w:hAnsi="Arial" w:cs="Arial"/>
          <w:color w:val="000000"/>
          <w:sz w:val="22"/>
          <w:szCs w:val="22"/>
        </w:rPr>
        <w:t>oświadczenie kierownika budowy o zgodności wykonania robót z dokumentacją projektową, obowiązującymi przepisami i normami,</w:t>
      </w:r>
    </w:p>
    <w:p w:rsidR="00CC1A91" w:rsidRPr="002956F1" w:rsidRDefault="00CC1A91" w:rsidP="00CC1A91">
      <w:pPr>
        <w:numPr>
          <w:ilvl w:val="1"/>
          <w:numId w:val="10"/>
        </w:numPr>
        <w:tabs>
          <w:tab w:val="num" w:pos="709"/>
        </w:tabs>
        <w:spacing w:line="276" w:lineRule="auto"/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2956F1">
        <w:rPr>
          <w:rFonts w:ascii="Arial" w:hAnsi="Arial" w:cs="Arial"/>
          <w:color w:val="000000"/>
          <w:sz w:val="22"/>
          <w:szCs w:val="22"/>
        </w:rPr>
        <w:t>dokumenty (atesty, certyfikaty) potwierdzające, że wbudowane wyroby budowlane są zgodne z art. 10 ustawy Prawo budowlane (opisane przez kierownika budowy),</w:t>
      </w:r>
    </w:p>
    <w:p w:rsidR="00CC1A91" w:rsidRPr="002956F1" w:rsidRDefault="00CC1A91" w:rsidP="00CC1A91">
      <w:pPr>
        <w:numPr>
          <w:ilvl w:val="1"/>
          <w:numId w:val="10"/>
        </w:numPr>
        <w:tabs>
          <w:tab w:val="num" w:pos="709"/>
        </w:tabs>
        <w:spacing w:line="276" w:lineRule="auto"/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2956F1">
        <w:rPr>
          <w:rFonts w:ascii="Arial" w:hAnsi="Arial" w:cs="Arial"/>
          <w:color w:val="000000"/>
          <w:sz w:val="22"/>
          <w:szCs w:val="22"/>
        </w:rPr>
        <w:lastRenderedPageBreak/>
        <w:t xml:space="preserve">pozostałe dokumenty, w szczególności autoryzacje i deklaracje zgodności producenta, potwierdzające należyte wykonanie przedmiotu zamówienia. </w:t>
      </w:r>
    </w:p>
    <w:p w:rsidR="00CC1A91" w:rsidRPr="002956F1" w:rsidRDefault="00CC1A91" w:rsidP="00CC1A91">
      <w:pPr>
        <w:numPr>
          <w:ilvl w:val="0"/>
          <w:numId w:val="10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2956F1">
        <w:rPr>
          <w:rFonts w:ascii="Arial" w:hAnsi="Arial" w:cs="Arial"/>
          <w:color w:val="000000"/>
          <w:sz w:val="22"/>
          <w:szCs w:val="22"/>
        </w:rPr>
        <w:t>Zamawiający wyznaczy i rozpocznie czynności odbioru końcowego w terminie do 7 dni roboczych od daty zawiadomienia go o osiągnięciu gotowości do odbioru końcowego.</w:t>
      </w:r>
    </w:p>
    <w:p w:rsidR="00CC1A91" w:rsidRPr="002956F1" w:rsidRDefault="00CC1A91" w:rsidP="00CC1A91">
      <w:pPr>
        <w:numPr>
          <w:ilvl w:val="0"/>
          <w:numId w:val="10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2956F1">
        <w:rPr>
          <w:rFonts w:ascii="Arial" w:hAnsi="Arial" w:cs="Arial"/>
          <w:color w:val="000000"/>
          <w:sz w:val="22"/>
          <w:szCs w:val="22"/>
        </w:rPr>
        <w:t>Zamawiający zobowiązany jest do dokonania lub odmowy dokonania odbioru końcowego, w terminie 14 dni od dnia rozpoczęcia tego odbioru.</w:t>
      </w:r>
    </w:p>
    <w:p w:rsidR="00CC1A91" w:rsidRPr="002956F1" w:rsidRDefault="00CC1A91" w:rsidP="00CC1A91">
      <w:pPr>
        <w:numPr>
          <w:ilvl w:val="0"/>
          <w:numId w:val="10"/>
        </w:numPr>
        <w:tabs>
          <w:tab w:val="clear" w:pos="463"/>
          <w:tab w:val="num" w:pos="426"/>
          <w:tab w:val="left" w:pos="900"/>
        </w:tabs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2956F1">
        <w:rPr>
          <w:rFonts w:ascii="Arial" w:hAnsi="Arial" w:cs="Arial"/>
          <w:color w:val="000000"/>
          <w:sz w:val="22"/>
          <w:szCs w:val="22"/>
        </w:rPr>
        <w:t>Za datę wykonania przez Wykonawcę zobowiązania wynikającego z niniejszej umowy, uznaje się datę odbioru, stwierdzoną w protokole odbioru końcowego.</w:t>
      </w:r>
    </w:p>
    <w:p w:rsidR="00CC1A91" w:rsidRPr="002956F1" w:rsidRDefault="00CC1A91" w:rsidP="00CC1A91">
      <w:pPr>
        <w:numPr>
          <w:ilvl w:val="0"/>
          <w:numId w:val="10"/>
        </w:numPr>
        <w:tabs>
          <w:tab w:val="clear" w:pos="463"/>
          <w:tab w:val="num" w:pos="426"/>
          <w:tab w:val="left" w:pos="90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956F1">
        <w:rPr>
          <w:rFonts w:ascii="Arial" w:hAnsi="Arial" w:cs="Arial"/>
          <w:sz w:val="22"/>
          <w:szCs w:val="22"/>
        </w:rPr>
        <w:t xml:space="preserve">W przypadku stwierdzenia w trakcie odbioru wad lub usterek, Zamawiający może odmówić odbioru do czasu ich usunięcia a Wykonawca usunie je na własny koszt w terminie wyznaczonym przez Zamawiającego. </w:t>
      </w:r>
    </w:p>
    <w:p w:rsidR="00CC1A91" w:rsidRPr="002956F1" w:rsidRDefault="00CC1A91" w:rsidP="00CC1A91">
      <w:pPr>
        <w:numPr>
          <w:ilvl w:val="0"/>
          <w:numId w:val="10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2956F1">
        <w:rPr>
          <w:rFonts w:ascii="Arial" w:hAnsi="Arial" w:cs="Arial"/>
          <w:color w:val="000000"/>
          <w:sz w:val="22"/>
          <w:szCs w:val="22"/>
        </w:rPr>
        <w:t xml:space="preserve">W razie nieusunięcia w ustalonym terminie przez Wykonawcę wad i usterek stwierdzonych przy odbiorze końcowym, w okresie rękojmi za wady lub gwarancji oraz przy przeglądzie gwarancyjnym, Zamawiający jest upoważniony do ich usunięcia na koszt Wykonawcy, w szczególności z zabezpieczenia należytego wykonania umowy. </w:t>
      </w:r>
    </w:p>
    <w:p w:rsidR="00CC1A91" w:rsidRPr="002956F1" w:rsidRDefault="00CC1A91" w:rsidP="00CC1A91">
      <w:pPr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956F1">
        <w:rPr>
          <w:rFonts w:ascii="Arial" w:hAnsi="Arial" w:cs="Arial"/>
          <w:b/>
          <w:color w:val="000000"/>
          <w:sz w:val="22"/>
          <w:szCs w:val="22"/>
        </w:rPr>
        <w:t>§ </w:t>
      </w:r>
      <w:r w:rsidRPr="002956F1">
        <w:rPr>
          <w:rFonts w:ascii="Arial" w:hAnsi="Arial" w:cs="Arial"/>
          <w:b/>
          <w:sz w:val="22"/>
          <w:szCs w:val="22"/>
        </w:rPr>
        <w:t>7.</w:t>
      </w:r>
    </w:p>
    <w:p w:rsidR="00CC1A91" w:rsidRPr="002956F1" w:rsidRDefault="00CC1A91" w:rsidP="00CC1A91">
      <w:pPr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956F1">
        <w:rPr>
          <w:rFonts w:ascii="Arial" w:hAnsi="Arial" w:cs="Arial"/>
          <w:b/>
          <w:sz w:val="22"/>
          <w:szCs w:val="22"/>
        </w:rPr>
        <w:t>Zabezpieczenie należytego wykonania umowy</w:t>
      </w:r>
    </w:p>
    <w:p w:rsidR="00CC1A91" w:rsidRPr="002956F1" w:rsidRDefault="00CC1A91" w:rsidP="00CC1A91">
      <w:pPr>
        <w:numPr>
          <w:ilvl w:val="0"/>
          <w:numId w:val="11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956F1">
        <w:rPr>
          <w:rFonts w:ascii="Arial" w:hAnsi="Arial" w:cs="Arial"/>
          <w:sz w:val="22"/>
          <w:szCs w:val="22"/>
        </w:rPr>
        <w:t>Strony potwierdzają, że przed zawarciem umowy Wykonawca wniósł zabezpieczenie należyte</w:t>
      </w:r>
      <w:r w:rsidR="00011670">
        <w:rPr>
          <w:rFonts w:ascii="Arial" w:hAnsi="Arial" w:cs="Arial"/>
          <w:sz w:val="22"/>
          <w:szCs w:val="22"/>
        </w:rPr>
        <w:t>g</w:t>
      </w:r>
      <w:r w:rsidR="00493C1B">
        <w:rPr>
          <w:rFonts w:ascii="Arial" w:hAnsi="Arial" w:cs="Arial"/>
          <w:sz w:val="22"/>
          <w:szCs w:val="22"/>
        </w:rPr>
        <w:t>o wykonania umowy w wysokości 5</w:t>
      </w:r>
      <w:r w:rsidRPr="002956F1">
        <w:rPr>
          <w:rFonts w:ascii="Arial" w:hAnsi="Arial" w:cs="Arial"/>
          <w:sz w:val="22"/>
          <w:szCs w:val="22"/>
        </w:rPr>
        <w:t xml:space="preserve">% wynagrodzenia ofertowego (ceny ofertowej brutto), o którym mowa w </w:t>
      </w:r>
      <w:r w:rsidRPr="002956F1">
        <w:rPr>
          <w:rFonts w:ascii="Arial" w:hAnsi="Arial" w:cs="Arial"/>
          <w:color w:val="000000"/>
          <w:sz w:val="22"/>
          <w:szCs w:val="22"/>
        </w:rPr>
        <w:t>§ 5</w:t>
      </w:r>
      <w:r w:rsidRPr="002956F1">
        <w:rPr>
          <w:rFonts w:ascii="Arial" w:hAnsi="Arial" w:cs="Arial"/>
          <w:sz w:val="22"/>
          <w:szCs w:val="22"/>
        </w:rPr>
        <w:t xml:space="preserve"> ust. 1, tj. ……………… zł (słownie: ……………………..) w formie  …………………………………………… </w:t>
      </w:r>
    </w:p>
    <w:p w:rsidR="00CC1A91" w:rsidRDefault="00CC1A91" w:rsidP="00CC1A91">
      <w:pPr>
        <w:numPr>
          <w:ilvl w:val="0"/>
          <w:numId w:val="11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956F1">
        <w:rPr>
          <w:rFonts w:ascii="Arial" w:hAnsi="Arial" w:cs="Arial"/>
          <w:sz w:val="22"/>
          <w:szCs w:val="22"/>
        </w:rPr>
        <w:t xml:space="preserve">Strony postanawiają, że 30 %  wniesionego zabezpieczenia należytego wykonania umowy jest przeznaczone na zabezpieczenie roszczeń z tytułu rękojmi za wady, a 70%  wniesionego zabezpieczenia służy pokryciu roszczeń z tytułu niewykonania lub nienależytego wykonania umowy. </w:t>
      </w:r>
    </w:p>
    <w:p w:rsidR="00B32C85" w:rsidRDefault="00B32C85" w:rsidP="00CC1A91">
      <w:pPr>
        <w:numPr>
          <w:ilvl w:val="0"/>
          <w:numId w:val="11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Zabezpieczenie należytego wykonania umowy zosta</w:t>
      </w:r>
      <w:r w:rsidR="00A35D54">
        <w:rPr>
          <w:rFonts w:ascii="Arial" w:hAnsi="Arial" w:cs="Arial"/>
          <w:sz w:val="22"/>
          <w:szCs w:val="22"/>
        </w:rPr>
        <w:t>nie zwrócone wykonawcy w następu</w:t>
      </w:r>
      <w:r>
        <w:rPr>
          <w:rFonts w:ascii="Arial" w:hAnsi="Arial" w:cs="Arial"/>
          <w:sz w:val="22"/>
          <w:szCs w:val="22"/>
        </w:rPr>
        <w:t>jących</w:t>
      </w:r>
      <w:r w:rsidR="00A35D54">
        <w:rPr>
          <w:rFonts w:ascii="Arial" w:hAnsi="Arial" w:cs="Arial"/>
          <w:sz w:val="22"/>
          <w:szCs w:val="22"/>
        </w:rPr>
        <w:t xml:space="preserve"> terminach:</w:t>
      </w:r>
    </w:p>
    <w:p w:rsidR="00A35D54" w:rsidRDefault="00A35D54" w:rsidP="00A35D54">
      <w:pPr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70% wysokości zabezpieczenia – w ciągu 30 dni od dnia podpisania protokołu odbioru końcowego</w:t>
      </w:r>
      <w:r w:rsidR="00EC4D95">
        <w:rPr>
          <w:rFonts w:ascii="Arial" w:hAnsi="Arial" w:cs="Arial"/>
          <w:sz w:val="22"/>
          <w:szCs w:val="22"/>
        </w:rPr>
        <w:t xml:space="preserve"> bez usterek</w:t>
      </w:r>
      <w:r>
        <w:rPr>
          <w:rFonts w:ascii="Arial" w:hAnsi="Arial" w:cs="Arial"/>
          <w:sz w:val="22"/>
          <w:szCs w:val="22"/>
        </w:rPr>
        <w:t>,</w:t>
      </w:r>
    </w:p>
    <w:p w:rsidR="00A35D54" w:rsidRDefault="00A35D54" w:rsidP="00A35D54">
      <w:pPr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30% wysokości zabezpieczenia – w ciągu 15 dni od upływu okresu rękojmi za wady.</w:t>
      </w:r>
    </w:p>
    <w:p w:rsidR="00CC1A91" w:rsidRPr="002956F1" w:rsidRDefault="00CC1A91" w:rsidP="00CC1A91">
      <w:pPr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956F1">
        <w:rPr>
          <w:rFonts w:ascii="Arial" w:hAnsi="Arial" w:cs="Arial"/>
          <w:b/>
          <w:color w:val="000000"/>
          <w:sz w:val="22"/>
          <w:szCs w:val="22"/>
        </w:rPr>
        <w:t>§ </w:t>
      </w:r>
      <w:r w:rsidRPr="002956F1">
        <w:rPr>
          <w:rFonts w:ascii="Arial" w:hAnsi="Arial" w:cs="Arial"/>
          <w:b/>
          <w:sz w:val="22"/>
          <w:szCs w:val="22"/>
        </w:rPr>
        <w:t>8.</w:t>
      </w:r>
    </w:p>
    <w:p w:rsidR="00CC1A91" w:rsidRPr="002956F1" w:rsidRDefault="00CC1A91" w:rsidP="00CC1A91">
      <w:pPr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956F1">
        <w:rPr>
          <w:rFonts w:ascii="Arial" w:hAnsi="Arial" w:cs="Arial"/>
          <w:b/>
          <w:sz w:val="22"/>
          <w:szCs w:val="22"/>
        </w:rPr>
        <w:t>Kary umowne</w:t>
      </w:r>
    </w:p>
    <w:p w:rsidR="00CC1A91" w:rsidRPr="002956F1" w:rsidRDefault="00CC1A91" w:rsidP="00CC1A91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956F1">
        <w:rPr>
          <w:rFonts w:ascii="Arial" w:hAnsi="Arial" w:cs="Arial"/>
          <w:sz w:val="22"/>
          <w:szCs w:val="22"/>
        </w:rPr>
        <w:t>Wykonawca zapłaci Zamawiającemu kary umowne:</w:t>
      </w:r>
    </w:p>
    <w:p w:rsidR="00CC1A91" w:rsidRPr="002956F1" w:rsidRDefault="00CC1A91" w:rsidP="00CC1A91">
      <w:pPr>
        <w:numPr>
          <w:ilvl w:val="1"/>
          <w:numId w:val="8"/>
        </w:numPr>
        <w:tabs>
          <w:tab w:val="clear" w:pos="851"/>
          <w:tab w:val="num" w:pos="1080"/>
        </w:tabs>
        <w:spacing w:line="276" w:lineRule="auto"/>
        <w:ind w:left="1080" w:hanging="360"/>
        <w:jc w:val="both"/>
        <w:rPr>
          <w:rFonts w:ascii="Arial" w:hAnsi="Arial" w:cs="Arial"/>
          <w:sz w:val="22"/>
          <w:szCs w:val="22"/>
        </w:rPr>
      </w:pPr>
      <w:r w:rsidRPr="002956F1">
        <w:rPr>
          <w:rFonts w:ascii="Arial" w:hAnsi="Arial" w:cs="Arial"/>
          <w:sz w:val="22"/>
          <w:szCs w:val="22"/>
        </w:rPr>
        <w:t>za opóźnienie wykonania pr</w:t>
      </w:r>
      <w:r w:rsidR="00011670">
        <w:rPr>
          <w:rFonts w:ascii="Arial" w:hAnsi="Arial" w:cs="Arial"/>
          <w:sz w:val="22"/>
          <w:szCs w:val="22"/>
        </w:rPr>
        <w:t>zedmiotu umowy – w wysokości 0,2</w:t>
      </w:r>
      <w:r w:rsidRPr="002956F1">
        <w:rPr>
          <w:rFonts w:ascii="Arial" w:hAnsi="Arial" w:cs="Arial"/>
          <w:sz w:val="22"/>
          <w:szCs w:val="22"/>
        </w:rPr>
        <w:t xml:space="preserve">% wynagrodzenia brutto określonego w § 5 ust. 1 za każdy dzień opóźnienia, licząc od upływu </w:t>
      </w:r>
      <w:r w:rsidR="00CA7B87">
        <w:rPr>
          <w:rFonts w:ascii="Arial" w:hAnsi="Arial" w:cs="Arial"/>
          <w:sz w:val="22"/>
          <w:szCs w:val="22"/>
        </w:rPr>
        <w:t>terminu określonego w § 2</w:t>
      </w:r>
      <w:r w:rsidRPr="002956F1">
        <w:rPr>
          <w:rFonts w:ascii="Arial" w:hAnsi="Arial" w:cs="Arial"/>
          <w:sz w:val="22"/>
          <w:szCs w:val="22"/>
        </w:rPr>
        <w:t>,</w:t>
      </w:r>
    </w:p>
    <w:p w:rsidR="00CC1A91" w:rsidRPr="002956F1" w:rsidRDefault="00CC1A91" w:rsidP="00CC1A91">
      <w:pPr>
        <w:numPr>
          <w:ilvl w:val="1"/>
          <w:numId w:val="8"/>
        </w:numPr>
        <w:tabs>
          <w:tab w:val="clear" w:pos="851"/>
          <w:tab w:val="num" w:pos="1080"/>
        </w:tabs>
        <w:spacing w:line="276" w:lineRule="auto"/>
        <w:ind w:left="1080" w:hanging="360"/>
        <w:jc w:val="both"/>
        <w:rPr>
          <w:rFonts w:ascii="Arial" w:hAnsi="Arial" w:cs="Arial"/>
          <w:sz w:val="22"/>
          <w:szCs w:val="22"/>
        </w:rPr>
      </w:pPr>
      <w:r w:rsidRPr="002956F1">
        <w:rPr>
          <w:rFonts w:ascii="Arial" w:hAnsi="Arial" w:cs="Arial"/>
          <w:sz w:val="22"/>
          <w:szCs w:val="22"/>
        </w:rPr>
        <w:t>za opóźnienie w usunięciu wad stwierdzonych przy odbiorze przedmiotu umowy,  w okresie gwaranc</w:t>
      </w:r>
      <w:r w:rsidR="00011670">
        <w:rPr>
          <w:rFonts w:ascii="Arial" w:hAnsi="Arial" w:cs="Arial"/>
          <w:sz w:val="22"/>
          <w:szCs w:val="22"/>
        </w:rPr>
        <w:t>ji lub rękojmi – w wysokości 0,2</w:t>
      </w:r>
      <w:r w:rsidRPr="002956F1">
        <w:rPr>
          <w:rFonts w:ascii="Arial" w:hAnsi="Arial" w:cs="Arial"/>
          <w:sz w:val="22"/>
          <w:szCs w:val="22"/>
        </w:rPr>
        <w:t xml:space="preserve">% wynagrodzenia brutto określonego w </w:t>
      </w:r>
      <w:r w:rsidRPr="002956F1">
        <w:rPr>
          <w:rFonts w:ascii="Arial" w:hAnsi="Arial" w:cs="Arial"/>
          <w:color w:val="000000"/>
          <w:sz w:val="22"/>
          <w:szCs w:val="22"/>
        </w:rPr>
        <w:t>§</w:t>
      </w:r>
      <w:r w:rsidR="00011670">
        <w:rPr>
          <w:rFonts w:ascii="Arial" w:hAnsi="Arial" w:cs="Arial"/>
          <w:color w:val="000000"/>
          <w:sz w:val="22"/>
          <w:szCs w:val="22"/>
        </w:rPr>
        <w:t xml:space="preserve"> </w:t>
      </w:r>
      <w:r w:rsidRPr="002956F1">
        <w:rPr>
          <w:rFonts w:ascii="Arial" w:hAnsi="Arial" w:cs="Arial"/>
          <w:color w:val="000000"/>
          <w:sz w:val="22"/>
          <w:szCs w:val="22"/>
        </w:rPr>
        <w:t>5</w:t>
      </w:r>
      <w:r w:rsidRPr="002956F1">
        <w:rPr>
          <w:rFonts w:ascii="Arial" w:hAnsi="Arial" w:cs="Arial"/>
          <w:sz w:val="22"/>
          <w:szCs w:val="22"/>
        </w:rPr>
        <w:t xml:space="preserve"> ust. 1 za każdy dzień opóźnienia, licząc od dnia wyznaczonego na usunięcie wad,</w:t>
      </w:r>
    </w:p>
    <w:p w:rsidR="00CC1A91" w:rsidRDefault="00CC1A91" w:rsidP="00CC1A91">
      <w:pPr>
        <w:numPr>
          <w:ilvl w:val="1"/>
          <w:numId w:val="8"/>
        </w:numPr>
        <w:tabs>
          <w:tab w:val="clear" w:pos="851"/>
          <w:tab w:val="num" w:pos="1080"/>
        </w:tabs>
        <w:spacing w:line="276" w:lineRule="auto"/>
        <w:ind w:left="1080" w:hanging="360"/>
        <w:jc w:val="both"/>
        <w:rPr>
          <w:rFonts w:ascii="Arial" w:hAnsi="Arial" w:cs="Arial"/>
          <w:sz w:val="22"/>
          <w:szCs w:val="22"/>
        </w:rPr>
      </w:pPr>
      <w:r w:rsidRPr="002956F1">
        <w:rPr>
          <w:rFonts w:ascii="Arial" w:hAnsi="Arial" w:cs="Arial"/>
          <w:sz w:val="22"/>
          <w:szCs w:val="22"/>
        </w:rPr>
        <w:t>za odstąpienie od umowy z przyczyn leżących po s</w:t>
      </w:r>
      <w:r w:rsidR="00011670">
        <w:rPr>
          <w:rFonts w:ascii="Arial" w:hAnsi="Arial" w:cs="Arial"/>
          <w:sz w:val="22"/>
          <w:szCs w:val="22"/>
        </w:rPr>
        <w:t>tronie Wykonawcy – w wysokości 10</w:t>
      </w:r>
      <w:r w:rsidRPr="002956F1">
        <w:rPr>
          <w:rFonts w:ascii="Arial" w:hAnsi="Arial" w:cs="Arial"/>
          <w:sz w:val="22"/>
          <w:szCs w:val="22"/>
        </w:rPr>
        <w:t xml:space="preserve">% wynagrodzenia brutto określonego w </w:t>
      </w:r>
      <w:r w:rsidRPr="002956F1">
        <w:rPr>
          <w:rFonts w:ascii="Arial" w:hAnsi="Arial" w:cs="Arial"/>
          <w:color w:val="000000"/>
          <w:sz w:val="22"/>
          <w:szCs w:val="22"/>
        </w:rPr>
        <w:t>§ 5</w:t>
      </w:r>
      <w:r w:rsidRPr="002956F1">
        <w:rPr>
          <w:rFonts w:ascii="Arial" w:hAnsi="Arial" w:cs="Arial"/>
          <w:sz w:val="22"/>
          <w:szCs w:val="22"/>
        </w:rPr>
        <w:t xml:space="preserve"> ust. 1,</w:t>
      </w:r>
    </w:p>
    <w:p w:rsidR="00EC4D95" w:rsidRDefault="004E6028" w:rsidP="00EC4D95">
      <w:pPr>
        <w:numPr>
          <w:ilvl w:val="1"/>
          <w:numId w:val="8"/>
        </w:numPr>
        <w:tabs>
          <w:tab w:val="clear" w:pos="851"/>
          <w:tab w:val="num" w:pos="1080"/>
        </w:tabs>
        <w:spacing w:line="276" w:lineRule="auto"/>
        <w:ind w:left="108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EC4D95">
        <w:rPr>
          <w:rFonts w:ascii="Arial" w:hAnsi="Arial" w:cs="Arial"/>
          <w:sz w:val="22"/>
          <w:szCs w:val="22"/>
        </w:rPr>
        <w:t xml:space="preserve">za </w:t>
      </w:r>
      <w:r w:rsidRPr="00EC4D95">
        <w:rPr>
          <w:rFonts w:ascii="Arial" w:hAnsi="Arial" w:cs="Arial"/>
          <w:sz w:val="22"/>
          <w:szCs w:val="22"/>
        </w:rPr>
        <w:t>brak zapłaty lub nieterminową zapłatę wyna</w:t>
      </w:r>
      <w:r w:rsidR="00885B73" w:rsidRPr="00EC4D95">
        <w:rPr>
          <w:rFonts w:ascii="Arial" w:hAnsi="Arial" w:cs="Arial"/>
          <w:sz w:val="22"/>
          <w:szCs w:val="22"/>
        </w:rPr>
        <w:t>grodzenia należnego podwykonawcom</w:t>
      </w:r>
      <w:r w:rsidRPr="00EC4D95">
        <w:rPr>
          <w:rFonts w:ascii="Arial" w:hAnsi="Arial" w:cs="Arial"/>
          <w:sz w:val="22"/>
          <w:szCs w:val="22"/>
        </w:rPr>
        <w:t xml:space="preserve"> lub dalszym podwykonawcom w wysokości </w:t>
      </w:r>
      <w:r w:rsidR="00885B73" w:rsidRPr="00EC4D95">
        <w:rPr>
          <w:rFonts w:ascii="Arial" w:hAnsi="Arial" w:cs="Arial"/>
          <w:sz w:val="22"/>
          <w:szCs w:val="22"/>
        </w:rPr>
        <w:t xml:space="preserve"> </w:t>
      </w:r>
      <w:r w:rsidRPr="00EC4D95">
        <w:rPr>
          <w:rFonts w:ascii="Arial" w:hAnsi="Arial" w:cs="Arial"/>
          <w:sz w:val="22"/>
          <w:szCs w:val="22"/>
        </w:rPr>
        <w:t>1.000,00 zł,</w:t>
      </w:r>
      <w:r w:rsidR="00EC4D95">
        <w:rPr>
          <w:rFonts w:ascii="Arial" w:hAnsi="Arial" w:cs="Arial"/>
          <w:sz w:val="22"/>
          <w:szCs w:val="22"/>
        </w:rPr>
        <w:t xml:space="preserve"> </w:t>
      </w:r>
    </w:p>
    <w:p w:rsidR="00EC4D95" w:rsidRDefault="00EC4D95" w:rsidP="00EC4D95">
      <w:pPr>
        <w:numPr>
          <w:ilvl w:val="1"/>
          <w:numId w:val="8"/>
        </w:numPr>
        <w:tabs>
          <w:tab w:val="clear" w:pos="851"/>
          <w:tab w:val="num" w:pos="1080"/>
        </w:tabs>
        <w:spacing w:line="276" w:lineRule="auto"/>
        <w:ind w:left="108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</w:t>
      </w:r>
      <w:r w:rsidR="004E6028" w:rsidRPr="00EC4D95">
        <w:rPr>
          <w:rFonts w:ascii="Arial" w:hAnsi="Arial" w:cs="Arial"/>
          <w:sz w:val="22"/>
          <w:szCs w:val="22"/>
        </w:rPr>
        <w:t>nieprzedłożenie do zaakceptowania projektu umowy o podwykonawstwo, której przedmiotem są roboty budowlane, lub projektu jej zmiany w wysokości 1.000,00 zł,</w:t>
      </w:r>
      <w:r>
        <w:rPr>
          <w:rFonts w:ascii="Arial" w:hAnsi="Arial" w:cs="Arial"/>
          <w:sz w:val="22"/>
          <w:szCs w:val="22"/>
        </w:rPr>
        <w:t xml:space="preserve"> </w:t>
      </w:r>
    </w:p>
    <w:p w:rsidR="00EC4D95" w:rsidRDefault="00EC4D95" w:rsidP="00EC4D95">
      <w:pPr>
        <w:numPr>
          <w:ilvl w:val="1"/>
          <w:numId w:val="8"/>
        </w:numPr>
        <w:tabs>
          <w:tab w:val="clear" w:pos="851"/>
          <w:tab w:val="num" w:pos="1080"/>
        </w:tabs>
        <w:spacing w:line="276" w:lineRule="auto"/>
        <w:ind w:left="108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</w:t>
      </w:r>
      <w:r w:rsidR="004E6028" w:rsidRPr="00EC4D95">
        <w:rPr>
          <w:rFonts w:ascii="Arial" w:hAnsi="Arial" w:cs="Arial"/>
          <w:sz w:val="22"/>
          <w:szCs w:val="22"/>
        </w:rPr>
        <w:t>nieprzedłożenie poświadczonej za zgodność z oryginałem kopii umowy o podwykonawstwo lub jej zmiany w wysokości 1.000,00 zł,</w:t>
      </w:r>
      <w:r>
        <w:rPr>
          <w:rFonts w:ascii="Arial" w:hAnsi="Arial" w:cs="Arial"/>
          <w:sz w:val="22"/>
          <w:szCs w:val="22"/>
        </w:rPr>
        <w:t xml:space="preserve"> </w:t>
      </w:r>
    </w:p>
    <w:p w:rsidR="004E6028" w:rsidRDefault="00EC4D95" w:rsidP="00EC4D95">
      <w:pPr>
        <w:numPr>
          <w:ilvl w:val="1"/>
          <w:numId w:val="8"/>
        </w:numPr>
        <w:tabs>
          <w:tab w:val="clear" w:pos="851"/>
          <w:tab w:val="num" w:pos="1080"/>
        </w:tabs>
        <w:spacing w:line="276" w:lineRule="auto"/>
        <w:ind w:left="108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za </w:t>
      </w:r>
      <w:r w:rsidR="004E6028" w:rsidRPr="00EC4D95">
        <w:rPr>
          <w:rFonts w:ascii="Arial" w:hAnsi="Arial" w:cs="Arial"/>
          <w:sz w:val="22"/>
          <w:szCs w:val="22"/>
        </w:rPr>
        <w:t>brak zmiany umowy o podwykonawstwo w zakresie terminu zapłaty wymaganej przez Zamawiającego w wysokości 1.000,00 zł.</w:t>
      </w:r>
    </w:p>
    <w:p w:rsidR="00D75BC4" w:rsidRPr="00D75BC4" w:rsidRDefault="00D75BC4" w:rsidP="00D75BC4">
      <w:pPr>
        <w:numPr>
          <w:ilvl w:val="1"/>
          <w:numId w:val="8"/>
        </w:numPr>
        <w:tabs>
          <w:tab w:val="clear" w:pos="851"/>
          <w:tab w:val="num" w:pos="1134"/>
        </w:tabs>
        <w:spacing w:line="276" w:lineRule="auto"/>
        <w:ind w:left="1134" w:hanging="425"/>
        <w:contextualSpacing/>
        <w:jc w:val="both"/>
        <w:rPr>
          <w:rFonts w:ascii="Arial" w:hAnsi="Arial" w:cs="Arial"/>
          <w:sz w:val="22"/>
          <w:szCs w:val="22"/>
        </w:rPr>
      </w:pPr>
      <w:r w:rsidRPr="00D75BC4">
        <w:rPr>
          <w:rFonts w:ascii="Arial" w:hAnsi="Arial" w:cs="Arial"/>
          <w:sz w:val="22"/>
          <w:szCs w:val="22"/>
        </w:rPr>
        <w:t xml:space="preserve">za niespełnienie wymogu zatrudnienia przez Wykonawcę lub podwykonawcę na </w:t>
      </w:r>
      <w:r>
        <w:rPr>
          <w:rFonts w:ascii="Arial" w:hAnsi="Arial" w:cs="Arial"/>
          <w:sz w:val="22"/>
          <w:szCs w:val="22"/>
        </w:rPr>
        <w:t xml:space="preserve">  </w:t>
      </w:r>
      <w:r w:rsidRPr="00D75BC4">
        <w:rPr>
          <w:rFonts w:ascii="Arial" w:hAnsi="Arial" w:cs="Arial"/>
          <w:sz w:val="22"/>
          <w:szCs w:val="22"/>
        </w:rPr>
        <w:t>podstawie umowy o pracę osób określonych w art. 29 ust. 3a ustawy Prawo za</w:t>
      </w:r>
      <w:r w:rsidR="00102ACA">
        <w:rPr>
          <w:rFonts w:ascii="Arial" w:hAnsi="Arial" w:cs="Arial"/>
          <w:sz w:val="22"/>
          <w:szCs w:val="22"/>
        </w:rPr>
        <w:t xml:space="preserve">mówień publicznych – </w:t>
      </w:r>
      <w:r w:rsidRPr="00D75BC4">
        <w:rPr>
          <w:rFonts w:ascii="Arial" w:hAnsi="Arial" w:cs="Arial"/>
          <w:sz w:val="22"/>
          <w:szCs w:val="22"/>
        </w:rPr>
        <w:t>w wysokości kwoty stanowiącej iloczyn: minimalnego wynagrodzenia określonego odrębnymi przepisami obowiązującego w dniu ustalenia kary umownej, liczby miesięcy,   w których realizacja zmówienia nie spełniała wymogu zatrudnienia na umowę o pracę i liczby osób, które wg wykazu określonego w § 1 ust. 4 powinny być, a nie były zatrudnione    w ramach umowy o pracę.</w:t>
      </w:r>
    </w:p>
    <w:p w:rsidR="00D75BC4" w:rsidRPr="00EC4D95" w:rsidRDefault="00D75BC4" w:rsidP="00D75BC4">
      <w:pPr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</w:p>
    <w:p w:rsidR="00CC1A91" w:rsidRPr="002956F1" w:rsidRDefault="00CC1A91" w:rsidP="00CC1A91">
      <w:pPr>
        <w:numPr>
          <w:ilvl w:val="0"/>
          <w:numId w:val="12"/>
        </w:numPr>
        <w:tabs>
          <w:tab w:val="num" w:pos="107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956F1">
        <w:rPr>
          <w:rFonts w:ascii="Arial" w:hAnsi="Arial" w:cs="Arial"/>
          <w:sz w:val="22"/>
          <w:szCs w:val="22"/>
        </w:rPr>
        <w:t>Zamawiający zastrzega sobie prawo do dochodzenia odszkodowania uzupełniającego, przenoszącego wysokość kar umownych, dochodzonego na zasadach ogólnych.</w:t>
      </w:r>
    </w:p>
    <w:p w:rsidR="00CC1A91" w:rsidRPr="002956F1" w:rsidRDefault="00CC1A91" w:rsidP="00CC1A91">
      <w:pPr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956F1">
        <w:rPr>
          <w:rFonts w:ascii="Arial" w:hAnsi="Arial" w:cs="Arial"/>
          <w:b/>
          <w:color w:val="000000"/>
          <w:sz w:val="22"/>
          <w:szCs w:val="22"/>
        </w:rPr>
        <w:t>§ </w:t>
      </w:r>
      <w:r w:rsidRPr="002956F1">
        <w:rPr>
          <w:rFonts w:ascii="Arial" w:hAnsi="Arial" w:cs="Arial"/>
          <w:b/>
          <w:sz w:val="22"/>
          <w:szCs w:val="22"/>
        </w:rPr>
        <w:t>9.</w:t>
      </w:r>
    </w:p>
    <w:p w:rsidR="00CC1A91" w:rsidRPr="002956F1" w:rsidRDefault="00CC1A91" w:rsidP="00CC1A91">
      <w:pPr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956F1">
        <w:rPr>
          <w:rFonts w:ascii="Arial" w:hAnsi="Arial" w:cs="Arial"/>
          <w:b/>
          <w:sz w:val="22"/>
          <w:szCs w:val="22"/>
        </w:rPr>
        <w:t>Prawo odstąpienia od umowy</w:t>
      </w:r>
    </w:p>
    <w:p w:rsidR="00CC1A91" w:rsidRPr="002956F1" w:rsidRDefault="00CC1A91" w:rsidP="00CC1A91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956F1">
        <w:rPr>
          <w:rFonts w:ascii="Arial" w:hAnsi="Arial" w:cs="Arial"/>
          <w:sz w:val="22"/>
          <w:szCs w:val="22"/>
        </w:rPr>
        <w:t>Zamawiającemu przysługuje prawo odstąpienia od umowy, gdy:</w:t>
      </w:r>
    </w:p>
    <w:p w:rsidR="00CC1A91" w:rsidRPr="002956F1" w:rsidRDefault="00CC1A91" w:rsidP="00CC1A91">
      <w:pPr>
        <w:pStyle w:val="Lista"/>
        <w:numPr>
          <w:ilvl w:val="0"/>
          <w:numId w:val="14"/>
        </w:numPr>
        <w:tabs>
          <w:tab w:val="clear" w:pos="680"/>
          <w:tab w:val="num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2956F1">
        <w:rPr>
          <w:rFonts w:ascii="Arial" w:hAnsi="Arial" w:cs="Arial"/>
          <w:sz w:val="22"/>
          <w:szCs w:val="22"/>
        </w:rPr>
        <w:t>wystąpi istotna zmiana okoliczności powodująca, że wykonanie umowy nie leży w interesie publicznym, czego nie można było przewidzieć w chwili zawarcia umowy – w terminie 30 dni od powzięcia wiadomości o powyższych okolicznościach;</w:t>
      </w:r>
    </w:p>
    <w:p w:rsidR="00CC1A91" w:rsidRPr="002956F1" w:rsidRDefault="00CC1A91" w:rsidP="00CC1A91">
      <w:pPr>
        <w:pStyle w:val="Lista"/>
        <w:numPr>
          <w:ilvl w:val="0"/>
          <w:numId w:val="14"/>
        </w:numPr>
        <w:tabs>
          <w:tab w:val="clear" w:pos="680"/>
          <w:tab w:val="num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2956F1">
        <w:rPr>
          <w:rFonts w:ascii="Arial" w:hAnsi="Arial" w:cs="Arial"/>
          <w:sz w:val="22"/>
          <w:szCs w:val="22"/>
        </w:rPr>
        <w:t xml:space="preserve">Wykonawca realizuje przedmiot umowy w sposób niezgodny z niniejszą umową, dokumentacją projektową, specyfikacjami technicznymi lub wskazaniami Zamawiającego - w terminie 14 dni od dnia stwierdzenia przez Zamawiającego danej okoliczności. </w:t>
      </w:r>
    </w:p>
    <w:p w:rsidR="00CC1A91" w:rsidRPr="002956F1" w:rsidRDefault="00CC1A91" w:rsidP="000C1648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956F1">
        <w:rPr>
          <w:rFonts w:ascii="Arial" w:hAnsi="Arial" w:cs="Arial"/>
          <w:sz w:val="22"/>
          <w:szCs w:val="22"/>
        </w:rPr>
        <w:t>Odstąpienie od u</w:t>
      </w:r>
      <w:r w:rsidR="00B037CC">
        <w:rPr>
          <w:rFonts w:ascii="Arial" w:hAnsi="Arial" w:cs="Arial"/>
          <w:sz w:val="22"/>
          <w:szCs w:val="22"/>
        </w:rPr>
        <w:t xml:space="preserve">mowy, o którym mowa w ust. 1 </w:t>
      </w:r>
      <w:r w:rsidRPr="002956F1">
        <w:rPr>
          <w:rFonts w:ascii="Arial" w:hAnsi="Arial" w:cs="Arial"/>
          <w:sz w:val="22"/>
          <w:szCs w:val="22"/>
        </w:rPr>
        <w:t>, powinno nastąpić w formie pisemnej pod rygorem nieważności takiego oświadczenia i powinno zawierać uzasadnienie.</w:t>
      </w:r>
    </w:p>
    <w:p w:rsidR="00CC1A91" w:rsidRPr="002956F1" w:rsidRDefault="00CC1A91" w:rsidP="00CC1A91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956F1">
        <w:rPr>
          <w:rFonts w:ascii="Arial" w:hAnsi="Arial" w:cs="Arial"/>
          <w:sz w:val="22"/>
          <w:szCs w:val="22"/>
        </w:rPr>
        <w:t>W wypadku odstąpienia od umowy przez Wykonawcę lub Zamawiającego, strony obciążają następujące obowiązki:</w:t>
      </w:r>
    </w:p>
    <w:p w:rsidR="00CC1A91" w:rsidRPr="002956F1" w:rsidRDefault="00CC1A91" w:rsidP="00CC1A91">
      <w:pPr>
        <w:numPr>
          <w:ilvl w:val="1"/>
          <w:numId w:val="14"/>
        </w:numPr>
        <w:tabs>
          <w:tab w:val="num" w:pos="709"/>
        </w:tabs>
        <w:spacing w:before="120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2956F1">
        <w:rPr>
          <w:rFonts w:ascii="Arial" w:hAnsi="Arial" w:cs="Arial"/>
          <w:sz w:val="22"/>
          <w:szCs w:val="22"/>
        </w:rPr>
        <w:t>Wykonawca zabezpieczy przerwane roboty w zakresie obustronnie uzgodnionym na koszt tej strony, z której leży przyczyna odstąpienia,</w:t>
      </w:r>
    </w:p>
    <w:p w:rsidR="00CC1A91" w:rsidRPr="002956F1" w:rsidRDefault="00CC1A91" w:rsidP="00CC1A91">
      <w:pPr>
        <w:pStyle w:val="Lista2"/>
        <w:numPr>
          <w:ilvl w:val="1"/>
          <w:numId w:val="14"/>
        </w:numPr>
        <w:tabs>
          <w:tab w:val="num" w:pos="709"/>
        </w:tabs>
        <w:spacing w:before="120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2956F1">
        <w:rPr>
          <w:rFonts w:ascii="Arial" w:hAnsi="Arial" w:cs="Arial"/>
          <w:sz w:val="22"/>
          <w:szCs w:val="22"/>
        </w:rPr>
        <w:t xml:space="preserve">Wykonawca wezwie Zamawiającego do dokonania odbioru robót przerwanych, </w:t>
      </w:r>
    </w:p>
    <w:p w:rsidR="00CC1A91" w:rsidRPr="002956F1" w:rsidRDefault="00CC1A91" w:rsidP="00281326">
      <w:pPr>
        <w:pStyle w:val="Lista2"/>
        <w:numPr>
          <w:ilvl w:val="1"/>
          <w:numId w:val="14"/>
        </w:numPr>
        <w:tabs>
          <w:tab w:val="clear" w:pos="1440"/>
          <w:tab w:val="num" w:pos="709"/>
        </w:tabs>
        <w:spacing w:before="120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2956F1">
        <w:rPr>
          <w:rFonts w:ascii="Arial" w:hAnsi="Arial" w:cs="Arial"/>
          <w:sz w:val="22"/>
          <w:szCs w:val="22"/>
        </w:rPr>
        <w:t xml:space="preserve">w terminie 10 dni od daty wezwania, o którym mowa w </w:t>
      </w:r>
      <w:proofErr w:type="spellStart"/>
      <w:r w:rsidRPr="002956F1">
        <w:rPr>
          <w:rFonts w:ascii="Arial" w:hAnsi="Arial" w:cs="Arial"/>
          <w:sz w:val="22"/>
          <w:szCs w:val="22"/>
        </w:rPr>
        <w:t>pkt</w:t>
      </w:r>
      <w:proofErr w:type="spellEnd"/>
      <w:r w:rsidRPr="002956F1">
        <w:rPr>
          <w:rFonts w:ascii="Arial" w:hAnsi="Arial" w:cs="Arial"/>
          <w:sz w:val="22"/>
          <w:szCs w:val="22"/>
        </w:rPr>
        <w:t xml:space="preserve"> 2, Wykonawca przy udziale Zamawiającego sporządzi szczegółowy protokół inwentaryzacji robót w toku wraz z zestawieniem wartości wykonanych robót według stanu na dzień odstąpienia; protokół inwentaryzacji robót w toku stanowić będzie podstawę do wystawienia faktury VAT przez Wykonawcę,</w:t>
      </w:r>
    </w:p>
    <w:p w:rsidR="00CC1A91" w:rsidRPr="002956F1" w:rsidRDefault="00CC1A91" w:rsidP="00CC1A91">
      <w:pPr>
        <w:numPr>
          <w:ilvl w:val="1"/>
          <w:numId w:val="14"/>
        </w:numPr>
        <w:tabs>
          <w:tab w:val="num" w:pos="709"/>
        </w:tabs>
        <w:spacing w:before="120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2956F1">
        <w:rPr>
          <w:rFonts w:ascii="Arial" w:hAnsi="Arial" w:cs="Arial"/>
          <w:sz w:val="22"/>
          <w:szCs w:val="22"/>
        </w:rPr>
        <w:t>Zamawiający obowiązany jest do dokonania odbioru robót przerwanych oraz przejęcia od Wykonawcy terenu robót w terminie 10 dni od daty odstąpienia oraz do zapłaty wynagrodzenia za roboty, które zostały wykonane do dnia odstąpienia.</w:t>
      </w:r>
    </w:p>
    <w:p w:rsidR="00CC1A91" w:rsidRPr="002956F1" w:rsidRDefault="00CC1A91" w:rsidP="00CC1A91">
      <w:pPr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956F1">
        <w:rPr>
          <w:rFonts w:ascii="Arial" w:hAnsi="Arial" w:cs="Arial"/>
          <w:b/>
          <w:color w:val="000000"/>
          <w:sz w:val="22"/>
          <w:szCs w:val="22"/>
        </w:rPr>
        <w:t>§ </w:t>
      </w:r>
      <w:r w:rsidRPr="002956F1">
        <w:rPr>
          <w:rFonts w:ascii="Arial" w:hAnsi="Arial" w:cs="Arial"/>
          <w:b/>
          <w:sz w:val="22"/>
          <w:szCs w:val="22"/>
        </w:rPr>
        <w:t>10.</w:t>
      </w:r>
    </w:p>
    <w:p w:rsidR="00CC1A91" w:rsidRPr="002956F1" w:rsidRDefault="00CC1A91" w:rsidP="00CC1A91">
      <w:pPr>
        <w:spacing w:before="120" w:line="276" w:lineRule="auto"/>
        <w:jc w:val="center"/>
        <w:rPr>
          <w:rFonts w:ascii="Arial" w:hAnsi="Arial" w:cs="Arial"/>
          <w:sz w:val="22"/>
          <w:szCs w:val="22"/>
        </w:rPr>
      </w:pPr>
      <w:r w:rsidRPr="002956F1">
        <w:rPr>
          <w:rFonts w:ascii="Arial" w:hAnsi="Arial" w:cs="Arial"/>
          <w:b/>
          <w:sz w:val="22"/>
          <w:szCs w:val="22"/>
        </w:rPr>
        <w:t>Umowy o podwykonawstwo</w:t>
      </w:r>
    </w:p>
    <w:p w:rsidR="00CC1A91" w:rsidRPr="002956F1" w:rsidRDefault="00CC1A91" w:rsidP="00CC1A91">
      <w:pPr>
        <w:shd w:val="clear" w:color="auto" w:fill="FFFFFF"/>
        <w:spacing w:line="276" w:lineRule="auto"/>
        <w:ind w:left="426" w:hanging="426"/>
        <w:jc w:val="both"/>
        <w:rPr>
          <w:rFonts w:ascii="Arial" w:hAnsi="Arial" w:cs="Arial"/>
          <w:color w:val="000000"/>
          <w:spacing w:val="-1"/>
          <w:sz w:val="22"/>
          <w:szCs w:val="22"/>
        </w:rPr>
      </w:pPr>
      <w:r w:rsidRPr="002956F1">
        <w:rPr>
          <w:rFonts w:ascii="Arial" w:hAnsi="Arial" w:cs="Arial"/>
          <w:color w:val="000000"/>
          <w:sz w:val="22"/>
          <w:szCs w:val="22"/>
        </w:rPr>
        <w:t xml:space="preserve">1. Wykonawca zobowiązuje się wykonać przedmiot umowy siłami własnymi*, za pomocą podwykonawców*, siłami własnymi oraz </w:t>
      </w:r>
      <w:r w:rsidRPr="002956F1">
        <w:rPr>
          <w:rFonts w:ascii="Arial" w:hAnsi="Arial" w:cs="Arial"/>
          <w:color w:val="000000"/>
          <w:spacing w:val="-1"/>
          <w:sz w:val="22"/>
          <w:szCs w:val="22"/>
        </w:rPr>
        <w:t>za pomocą podwykonawców, którym powierzy do wykonania następujące roboty*:</w:t>
      </w:r>
    </w:p>
    <w:p w:rsidR="00CC1A91" w:rsidRPr="002956F1" w:rsidRDefault="00CC1A91" w:rsidP="00CC1A91">
      <w:pPr>
        <w:widowControl w:val="0"/>
        <w:numPr>
          <w:ilvl w:val="0"/>
          <w:numId w:val="18"/>
        </w:numPr>
        <w:shd w:val="clear" w:color="auto" w:fill="FFFFFF"/>
        <w:tabs>
          <w:tab w:val="left" w:pos="1134"/>
          <w:tab w:val="left" w:leader="dot" w:pos="4642"/>
        </w:tabs>
        <w:suppressAutoHyphens/>
        <w:autoSpaceDE w:val="0"/>
        <w:spacing w:line="276" w:lineRule="auto"/>
        <w:ind w:left="567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2956F1">
        <w:rPr>
          <w:rFonts w:ascii="Arial" w:hAnsi="Arial" w:cs="Arial"/>
          <w:color w:val="000000"/>
          <w:sz w:val="22"/>
          <w:szCs w:val="22"/>
        </w:rPr>
        <w:t>…………………………</w:t>
      </w:r>
      <w:r w:rsidRPr="002956F1">
        <w:rPr>
          <w:rFonts w:ascii="Arial" w:hAnsi="Arial" w:cs="Arial"/>
          <w:color w:val="000000"/>
          <w:sz w:val="22"/>
          <w:szCs w:val="22"/>
        </w:rPr>
        <w:tab/>
      </w:r>
    </w:p>
    <w:p w:rsidR="00CC1A91" w:rsidRPr="002956F1" w:rsidRDefault="00CC1A91" w:rsidP="00CC1A91">
      <w:pPr>
        <w:widowControl w:val="0"/>
        <w:numPr>
          <w:ilvl w:val="0"/>
          <w:numId w:val="18"/>
        </w:numPr>
        <w:shd w:val="clear" w:color="auto" w:fill="FFFFFF"/>
        <w:tabs>
          <w:tab w:val="left" w:pos="1134"/>
          <w:tab w:val="left" w:leader="dot" w:pos="4642"/>
        </w:tabs>
        <w:suppressAutoHyphens/>
        <w:autoSpaceDE w:val="0"/>
        <w:spacing w:line="276" w:lineRule="auto"/>
        <w:ind w:left="567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2956F1">
        <w:rPr>
          <w:rFonts w:ascii="Arial" w:hAnsi="Arial" w:cs="Arial"/>
          <w:color w:val="000000"/>
          <w:sz w:val="22"/>
          <w:szCs w:val="22"/>
        </w:rPr>
        <w:t>……………………….</w:t>
      </w:r>
      <w:r w:rsidRPr="002956F1">
        <w:rPr>
          <w:rFonts w:ascii="Arial" w:hAnsi="Arial" w:cs="Arial"/>
          <w:color w:val="000000"/>
          <w:sz w:val="22"/>
          <w:szCs w:val="22"/>
        </w:rPr>
        <w:tab/>
      </w:r>
    </w:p>
    <w:p w:rsidR="00CC1A91" w:rsidRPr="002956F1" w:rsidRDefault="00CC1A91" w:rsidP="00CC1A91">
      <w:pPr>
        <w:shd w:val="clear" w:color="auto" w:fill="FFFFFF"/>
        <w:tabs>
          <w:tab w:val="left" w:pos="-127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956F1">
        <w:rPr>
          <w:rFonts w:ascii="Arial" w:hAnsi="Arial" w:cs="Arial"/>
          <w:color w:val="000000"/>
          <w:spacing w:val="-14"/>
          <w:sz w:val="22"/>
          <w:szCs w:val="22"/>
        </w:rPr>
        <w:t>2.</w:t>
      </w:r>
      <w:r w:rsidRPr="002956F1">
        <w:rPr>
          <w:rFonts w:ascii="Arial" w:hAnsi="Arial" w:cs="Arial"/>
          <w:color w:val="000000"/>
          <w:sz w:val="22"/>
          <w:szCs w:val="22"/>
        </w:rPr>
        <w:tab/>
      </w:r>
      <w:r w:rsidRPr="002956F1">
        <w:rPr>
          <w:rFonts w:ascii="Arial" w:hAnsi="Arial" w:cs="Arial"/>
          <w:sz w:val="22"/>
          <w:szCs w:val="22"/>
        </w:rPr>
        <w:t>Wykonawca może powierzyć wykonywanie części robót budowlanych lub dostaw podwykonawcom na następujących zasadach:</w:t>
      </w:r>
    </w:p>
    <w:p w:rsidR="00CC1A91" w:rsidRPr="002956F1" w:rsidRDefault="00CC1A91" w:rsidP="003B5872">
      <w:pPr>
        <w:numPr>
          <w:ilvl w:val="1"/>
          <w:numId w:val="19"/>
        </w:numPr>
        <w:tabs>
          <w:tab w:val="clear" w:pos="1080"/>
          <w:tab w:val="num" w:pos="-3828"/>
          <w:tab w:val="num" w:pos="720"/>
        </w:tabs>
        <w:ind w:left="709" w:hanging="283"/>
        <w:contextualSpacing/>
        <w:jc w:val="both"/>
        <w:rPr>
          <w:rFonts w:ascii="Arial" w:eastAsia="SimSun" w:hAnsi="Arial" w:cs="Arial"/>
          <w:sz w:val="22"/>
          <w:szCs w:val="22"/>
          <w:lang w:eastAsia="zh-CN"/>
        </w:rPr>
      </w:pPr>
      <w:r w:rsidRPr="002956F1">
        <w:rPr>
          <w:rFonts w:ascii="Arial" w:eastAsia="SimSun" w:hAnsi="Arial" w:cs="Arial"/>
          <w:sz w:val="22"/>
          <w:szCs w:val="22"/>
          <w:lang w:eastAsia="zh-CN"/>
        </w:rPr>
        <w:t xml:space="preserve">Zamawiający wymaga od wykonawcy, podwykonawcy lub dalszego podwykonawcy aby przed zawarciem umowy o podwykonawstwo przedstawiony został projekt umowy o </w:t>
      </w:r>
      <w:r w:rsidRPr="002956F1">
        <w:rPr>
          <w:rFonts w:ascii="Arial" w:eastAsia="SimSun" w:hAnsi="Arial" w:cs="Arial"/>
          <w:sz w:val="22"/>
          <w:szCs w:val="22"/>
          <w:lang w:eastAsia="zh-CN"/>
        </w:rPr>
        <w:lastRenderedPageBreak/>
        <w:t>podwykonawstwo do akceptacji.  Dodatkowo podwykonawca lub dalszy podwykonawca są zobowiązani dołączyć zgodę wykonawcy na zawarcie umowy o podwykonawstwo o treści zgodnej z projektem umowy.</w:t>
      </w:r>
    </w:p>
    <w:p w:rsidR="00CC1A91" w:rsidRPr="002956F1" w:rsidRDefault="00CC1A91" w:rsidP="003B5872">
      <w:pPr>
        <w:numPr>
          <w:ilvl w:val="1"/>
          <w:numId w:val="19"/>
        </w:numPr>
        <w:tabs>
          <w:tab w:val="clear" w:pos="1080"/>
          <w:tab w:val="num" w:pos="-3828"/>
          <w:tab w:val="num" w:pos="720"/>
        </w:tabs>
        <w:ind w:left="709" w:hanging="283"/>
        <w:contextualSpacing/>
        <w:jc w:val="both"/>
        <w:rPr>
          <w:rFonts w:ascii="Arial" w:eastAsia="SimSun" w:hAnsi="Arial" w:cs="Arial"/>
          <w:sz w:val="22"/>
          <w:szCs w:val="22"/>
          <w:lang w:eastAsia="zh-CN"/>
        </w:rPr>
      </w:pPr>
      <w:r w:rsidRPr="002956F1">
        <w:rPr>
          <w:rFonts w:ascii="Arial" w:eastAsia="SimSun" w:hAnsi="Arial" w:cs="Arial"/>
          <w:sz w:val="22"/>
          <w:szCs w:val="22"/>
          <w:lang w:eastAsia="zh-CN"/>
        </w:rPr>
        <w:t>Zamawiający w terminie 14 dni od daty przedłożenia projektu umowy o podwykonawstwo będzie miał prawo wniesienia w formie pisemnej zastrzeżeń lub sprzeciwu do projektu umowy. Prawo to dotyczy również zawartych umów o podwykonawstwo, a także zmian dokonanych w zawartych umowach o podwykonawstwo.</w:t>
      </w:r>
    </w:p>
    <w:p w:rsidR="00CC1A91" w:rsidRPr="002956F1" w:rsidRDefault="00CC1A91" w:rsidP="003B5872">
      <w:pPr>
        <w:numPr>
          <w:ilvl w:val="1"/>
          <w:numId w:val="19"/>
        </w:numPr>
        <w:tabs>
          <w:tab w:val="clear" w:pos="1080"/>
          <w:tab w:val="num" w:pos="-3828"/>
          <w:tab w:val="num" w:pos="720"/>
        </w:tabs>
        <w:ind w:left="709" w:hanging="283"/>
        <w:contextualSpacing/>
        <w:jc w:val="both"/>
        <w:rPr>
          <w:rFonts w:ascii="Arial" w:eastAsia="SimSun" w:hAnsi="Arial" w:cs="Arial"/>
          <w:sz w:val="22"/>
          <w:szCs w:val="22"/>
          <w:lang w:eastAsia="zh-CN"/>
        </w:rPr>
      </w:pPr>
      <w:r w:rsidRPr="002956F1">
        <w:rPr>
          <w:rFonts w:ascii="Arial" w:eastAsia="SimSun" w:hAnsi="Arial" w:cs="Arial"/>
          <w:sz w:val="22"/>
          <w:szCs w:val="22"/>
          <w:lang w:eastAsia="zh-CN"/>
        </w:rPr>
        <w:t>Projekt umowy o podwykonawstwo musi spełniać poniższe uwarunkowania :</w:t>
      </w:r>
    </w:p>
    <w:p w:rsidR="00CC1A91" w:rsidRPr="002956F1" w:rsidRDefault="00CC1A91" w:rsidP="00CC1A91">
      <w:pPr>
        <w:numPr>
          <w:ilvl w:val="0"/>
          <w:numId w:val="20"/>
        </w:numPr>
        <w:tabs>
          <w:tab w:val="left" w:pos="-993"/>
          <w:tab w:val="center" w:pos="-567"/>
        </w:tabs>
        <w:ind w:left="993" w:hanging="284"/>
        <w:contextualSpacing/>
        <w:jc w:val="both"/>
        <w:rPr>
          <w:rFonts w:ascii="Arial" w:eastAsia="SimSun" w:hAnsi="Arial" w:cs="Arial"/>
          <w:sz w:val="22"/>
          <w:szCs w:val="22"/>
          <w:lang w:eastAsia="zh-CN"/>
        </w:rPr>
      </w:pPr>
      <w:r w:rsidRPr="002956F1">
        <w:rPr>
          <w:rFonts w:ascii="Arial" w:eastAsia="SimSun" w:hAnsi="Arial" w:cs="Arial"/>
          <w:sz w:val="22"/>
          <w:szCs w:val="22"/>
          <w:lang w:eastAsia="zh-CN"/>
        </w:rPr>
        <w:t>umowa pomiędzy wykonawcą, a podwykonawcą lub dalszym podwykonawcą wymaga formy pisemnej,</w:t>
      </w:r>
    </w:p>
    <w:p w:rsidR="00CC1A91" w:rsidRPr="002956F1" w:rsidRDefault="00CC1A91" w:rsidP="00CC1A91">
      <w:pPr>
        <w:numPr>
          <w:ilvl w:val="0"/>
          <w:numId w:val="20"/>
        </w:numPr>
        <w:tabs>
          <w:tab w:val="left" w:pos="-993"/>
          <w:tab w:val="center" w:pos="-567"/>
        </w:tabs>
        <w:ind w:left="993" w:hanging="284"/>
        <w:contextualSpacing/>
        <w:jc w:val="both"/>
        <w:rPr>
          <w:rFonts w:ascii="Arial" w:eastAsia="SimSun" w:hAnsi="Arial" w:cs="Arial"/>
          <w:sz w:val="22"/>
          <w:szCs w:val="22"/>
          <w:lang w:eastAsia="zh-CN"/>
        </w:rPr>
      </w:pPr>
      <w:r w:rsidRPr="002956F1">
        <w:rPr>
          <w:rFonts w:ascii="Arial" w:eastAsia="SimSun" w:hAnsi="Arial" w:cs="Arial"/>
          <w:sz w:val="22"/>
          <w:szCs w:val="22"/>
          <w:lang w:eastAsia="zh-CN"/>
        </w:rPr>
        <w:t>integralną częścią umowy pomiędzy wykonawcą, a podwykonawcą lub dalszym podwykonawcą jest część dokumentacji projektowej określającej zakres robót zlecanych podwykonawcy lub dalszemu podwykonawcy,</w:t>
      </w:r>
    </w:p>
    <w:p w:rsidR="00CC1A91" w:rsidRPr="002956F1" w:rsidRDefault="00CC1A91" w:rsidP="00CC1A91">
      <w:pPr>
        <w:numPr>
          <w:ilvl w:val="0"/>
          <w:numId w:val="20"/>
        </w:numPr>
        <w:tabs>
          <w:tab w:val="left" w:pos="-993"/>
          <w:tab w:val="center" w:pos="-567"/>
        </w:tabs>
        <w:ind w:left="993" w:hanging="284"/>
        <w:contextualSpacing/>
        <w:jc w:val="both"/>
        <w:rPr>
          <w:rFonts w:ascii="Arial" w:eastAsia="SimSun" w:hAnsi="Arial" w:cs="Arial"/>
          <w:sz w:val="22"/>
          <w:szCs w:val="22"/>
          <w:lang w:eastAsia="zh-CN"/>
        </w:rPr>
      </w:pPr>
      <w:r w:rsidRPr="002956F1">
        <w:rPr>
          <w:rFonts w:ascii="Arial" w:eastAsia="SimSun" w:hAnsi="Arial" w:cs="Arial"/>
          <w:sz w:val="22"/>
          <w:szCs w:val="22"/>
          <w:lang w:eastAsia="zh-CN"/>
        </w:rPr>
        <w:t>terminy zapłaty należności dla podwykonawcy lub kolejnego podwykonawcy nie mogą być dłuższe niż 30 dni od daty dostarczenia faktury dla wykonawcy lub podwykonawcy,</w:t>
      </w:r>
    </w:p>
    <w:p w:rsidR="00CC1A91" w:rsidRPr="002956F1" w:rsidRDefault="00CC1A91" w:rsidP="00CC1A91">
      <w:pPr>
        <w:numPr>
          <w:ilvl w:val="0"/>
          <w:numId w:val="20"/>
        </w:numPr>
        <w:tabs>
          <w:tab w:val="left" w:pos="-993"/>
          <w:tab w:val="center" w:pos="-567"/>
        </w:tabs>
        <w:ind w:left="993" w:hanging="284"/>
        <w:contextualSpacing/>
        <w:jc w:val="both"/>
        <w:rPr>
          <w:rFonts w:ascii="Arial" w:eastAsia="SimSun" w:hAnsi="Arial" w:cs="Arial"/>
          <w:sz w:val="22"/>
          <w:szCs w:val="22"/>
          <w:lang w:eastAsia="zh-CN"/>
        </w:rPr>
      </w:pPr>
      <w:r w:rsidRPr="002956F1">
        <w:rPr>
          <w:rFonts w:ascii="Arial" w:eastAsia="SimSun" w:hAnsi="Arial" w:cs="Arial"/>
          <w:sz w:val="22"/>
          <w:szCs w:val="22"/>
          <w:lang w:eastAsia="zh-CN"/>
        </w:rPr>
        <w:t>umowa zawarta pomiędzy wykonawcą, a podwykonawcą lub dalszym podwykonawcą musi określać szczegółowe zasady odbioru częściowego i końcowego wykonanych robót,</w:t>
      </w:r>
    </w:p>
    <w:p w:rsidR="00CC1A91" w:rsidRPr="002956F1" w:rsidRDefault="00CC1A91" w:rsidP="00CC1A91">
      <w:pPr>
        <w:numPr>
          <w:ilvl w:val="0"/>
          <w:numId w:val="20"/>
        </w:numPr>
        <w:tabs>
          <w:tab w:val="left" w:pos="-993"/>
          <w:tab w:val="center" w:pos="-567"/>
        </w:tabs>
        <w:ind w:left="993" w:hanging="284"/>
        <w:contextualSpacing/>
        <w:jc w:val="both"/>
        <w:rPr>
          <w:rFonts w:ascii="Arial" w:eastAsia="SimSun" w:hAnsi="Arial" w:cs="Arial"/>
          <w:sz w:val="22"/>
          <w:szCs w:val="22"/>
          <w:lang w:eastAsia="zh-CN"/>
        </w:rPr>
      </w:pPr>
      <w:r w:rsidRPr="002956F1">
        <w:rPr>
          <w:rFonts w:ascii="Arial" w:eastAsia="SimSun" w:hAnsi="Arial" w:cs="Arial"/>
          <w:sz w:val="22"/>
          <w:szCs w:val="22"/>
          <w:lang w:eastAsia="zh-CN"/>
        </w:rPr>
        <w:t>umowa zawarta pomiędzy wykonawcą, a podwykonawcą lub dalszym podwykonawcą musi określać szczegółowe zasady odpowiedzialności z tytułu wymaganej gwarancji i rękojmi za wady wykonanych robót,</w:t>
      </w:r>
    </w:p>
    <w:p w:rsidR="00CC1A91" w:rsidRPr="002956F1" w:rsidRDefault="00CC1A91" w:rsidP="00CC1A91">
      <w:pPr>
        <w:numPr>
          <w:ilvl w:val="0"/>
          <w:numId w:val="20"/>
        </w:numPr>
        <w:tabs>
          <w:tab w:val="left" w:pos="-993"/>
          <w:tab w:val="center" w:pos="-567"/>
        </w:tabs>
        <w:ind w:left="993" w:hanging="284"/>
        <w:contextualSpacing/>
        <w:jc w:val="both"/>
        <w:rPr>
          <w:rFonts w:ascii="Arial" w:eastAsia="SimSun" w:hAnsi="Arial" w:cs="Arial"/>
          <w:sz w:val="22"/>
          <w:szCs w:val="22"/>
          <w:lang w:eastAsia="zh-CN"/>
        </w:rPr>
      </w:pPr>
      <w:r w:rsidRPr="002956F1">
        <w:rPr>
          <w:rFonts w:ascii="Arial" w:eastAsia="SimSun" w:hAnsi="Arial" w:cs="Arial"/>
          <w:sz w:val="22"/>
          <w:szCs w:val="22"/>
          <w:lang w:eastAsia="zh-CN"/>
        </w:rPr>
        <w:t>umowa zawarta pomiędzy wykonawcą, a podwykonawcą lub dalszym podwykonawcą musi określać okoliczności i warunki przewidywanych zmian do treści zawartej umowy,</w:t>
      </w:r>
    </w:p>
    <w:p w:rsidR="00CC1A91" w:rsidRPr="002956F1" w:rsidRDefault="00CC1A91" w:rsidP="00CC1A91">
      <w:pPr>
        <w:numPr>
          <w:ilvl w:val="0"/>
          <w:numId w:val="20"/>
        </w:numPr>
        <w:tabs>
          <w:tab w:val="left" w:pos="-993"/>
          <w:tab w:val="center" w:pos="-567"/>
        </w:tabs>
        <w:ind w:left="993" w:hanging="284"/>
        <w:contextualSpacing/>
        <w:jc w:val="both"/>
        <w:rPr>
          <w:rFonts w:ascii="Arial" w:eastAsia="SimSun" w:hAnsi="Arial" w:cs="Arial"/>
          <w:sz w:val="22"/>
          <w:szCs w:val="22"/>
          <w:lang w:eastAsia="zh-CN"/>
        </w:rPr>
      </w:pPr>
      <w:r w:rsidRPr="002956F1">
        <w:rPr>
          <w:rFonts w:ascii="Arial" w:eastAsia="SimSun" w:hAnsi="Arial" w:cs="Arial"/>
          <w:sz w:val="22"/>
          <w:szCs w:val="22"/>
          <w:lang w:eastAsia="zh-CN"/>
        </w:rPr>
        <w:t>wysokości kar umownych w umowie zawartej pomiędzy wykonawcą, a podwykonawcą lub dalszym podwykonawcą nie mogą być wyższe niż kary umowne zastosowane w umowie zawartej pomiędzy wykonawcą, a Zamawiającym,</w:t>
      </w:r>
    </w:p>
    <w:p w:rsidR="00CC1A91" w:rsidRPr="002956F1" w:rsidRDefault="00CC1A91" w:rsidP="00CC1A91">
      <w:pPr>
        <w:numPr>
          <w:ilvl w:val="0"/>
          <w:numId w:val="20"/>
        </w:numPr>
        <w:tabs>
          <w:tab w:val="left" w:pos="-993"/>
          <w:tab w:val="center" w:pos="-567"/>
        </w:tabs>
        <w:ind w:left="993" w:hanging="284"/>
        <w:contextualSpacing/>
        <w:jc w:val="both"/>
        <w:rPr>
          <w:rFonts w:ascii="Arial" w:eastAsia="SimSun" w:hAnsi="Arial" w:cs="Arial"/>
          <w:sz w:val="22"/>
          <w:szCs w:val="22"/>
          <w:lang w:eastAsia="zh-CN"/>
        </w:rPr>
      </w:pPr>
      <w:r w:rsidRPr="002956F1">
        <w:rPr>
          <w:rFonts w:ascii="Arial" w:eastAsia="SimSun" w:hAnsi="Arial" w:cs="Arial"/>
          <w:sz w:val="22"/>
          <w:szCs w:val="22"/>
          <w:lang w:eastAsia="zh-CN"/>
        </w:rPr>
        <w:t>wykonawca nie może się uchylić od odpowiedzialności za roboty zlecone do wykonania podwykonawcy lub dalszemu podwykonawcy.</w:t>
      </w:r>
    </w:p>
    <w:p w:rsidR="00CC1A91" w:rsidRPr="002956F1" w:rsidRDefault="00CC1A91" w:rsidP="002956F1">
      <w:pPr>
        <w:numPr>
          <w:ilvl w:val="1"/>
          <w:numId w:val="19"/>
        </w:numPr>
        <w:tabs>
          <w:tab w:val="num" w:pos="-1701"/>
          <w:tab w:val="left" w:pos="-993"/>
          <w:tab w:val="center" w:pos="-567"/>
          <w:tab w:val="num" w:pos="720"/>
        </w:tabs>
        <w:suppressAutoHyphens/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2956F1">
        <w:rPr>
          <w:rFonts w:ascii="Arial" w:hAnsi="Arial" w:cs="Arial"/>
          <w:sz w:val="22"/>
          <w:szCs w:val="22"/>
        </w:rPr>
        <w:t>Jeżeli w ciągu 14 dni Zamawiający nie wniesie zastrzeżeń do projektu umowy, uważać się będzie za jego zaakceptowanie.</w:t>
      </w:r>
    </w:p>
    <w:p w:rsidR="00CC1A91" w:rsidRPr="002956F1" w:rsidRDefault="00CC1A91" w:rsidP="002956F1">
      <w:pPr>
        <w:numPr>
          <w:ilvl w:val="1"/>
          <w:numId w:val="19"/>
        </w:numPr>
        <w:tabs>
          <w:tab w:val="num" w:pos="-1701"/>
          <w:tab w:val="left" w:pos="-993"/>
          <w:tab w:val="center" w:pos="-567"/>
          <w:tab w:val="num" w:pos="720"/>
        </w:tabs>
        <w:suppressAutoHyphens/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2956F1">
        <w:rPr>
          <w:rFonts w:ascii="Arial" w:hAnsi="Arial" w:cs="Arial"/>
          <w:sz w:val="22"/>
          <w:szCs w:val="22"/>
        </w:rPr>
        <w:t>Wykonawca, podwykonawca lub dalszy podwykonawca będzie zobowiązany do przedłożenia każdorazowo Zamawiającemu potwierdzonej za zgodność z oryginałem kopii zawartej umowy o podwykonawstwo oraz każdej zmiany do umowy w terminie 7 dni od jej zawarcia. Poświadczenia za zgodność z oryginałem może dokonać przedkładający.</w:t>
      </w:r>
    </w:p>
    <w:p w:rsidR="00CC1A91" w:rsidRPr="00B037CC" w:rsidRDefault="00CC1A91" w:rsidP="00B037CC">
      <w:pPr>
        <w:numPr>
          <w:ilvl w:val="1"/>
          <w:numId w:val="19"/>
        </w:numPr>
        <w:tabs>
          <w:tab w:val="num" w:pos="-1701"/>
          <w:tab w:val="left" w:pos="-993"/>
          <w:tab w:val="center" w:pos="-567"/>
          <w:tab w:val="num" w:pos="720"/>
        </w:tabs>
        <w:suppressAutoHyphens/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2956F1">
        <w:rPr>
          <w:rFonts w:ascii="Arial" w:hAnsi="Arial" w:cs="Arial"/>
          <w:sz w:val="22"/>
          <w:szCs w:val="22"/>
        </w:rPr>
        <w:t>Zamawiający nie wymaga przedkładania umów o podwykonawstwo na roboty budowlane</w:t>
      </w:r>
      <w:r w:rsidR="00B037CC">
        <w:rPr>
          <w:rFonts w:ascii="Arial" w:hAnsi="Arial" w:cs="Arial"/>
          <w:sz w:val="22"/>
          <w:szCs w:val="22"/>
        </w:rPr>
        <w:t xml:space="preserve"> </w:t>
      </w:r>
      <w:r w:rsidRPr="002956F1">
        <w:rPr>
          <w:rFonts w:ascii="Arial" w:eastAsia="SimSun" w:hAnsi="Arial" w:cs="Arial"/>
          <w:sz w:val="22"/>
          <w:szCs w:val="22"/>
          <w:lang w:eastAsia="zh-CN"/>
        </w:rPr>
        <w:t>w których wartość dostaw lub usług nie przekracza 0,5 % wartości umowy w sprawie zamówienia publicznego,</w:t>
      </w:r>
    </w:p>
    <w:p w:rsidR="00CC1A91" w:rsidRPr="002956F1" w:rsidRDefault="00CC1A91" w:rsidP="003B5872">
      <w:pPr>
        <w:numPr>
          <w:ilvl w:val="1"/>
          <w:numId w:val="19"/>
        </w:numPr>
        <w:tabs>
          <w:tab w:val="left" w:pos="720"/>
          <w:tab w:val="left" w:pos="900"/>
        </w:tabs>
        <w:ind w:left="720"/>
        <w:contextualSpacing/>
        <w:jc w:val="both"/>
        <w:rPr>
          <w:rFonts w:ascii="Arial" w:eastAsia="SimSun" w:hAnsi="Arial" w:cs="Arial"/>
          <w:sz w:val="22"/>
          <w:szCs w:val="22"/>
          <w:lang w:eastAsia="zh-CN"/>
        </w:rPr>
      </w:pPr>
      <w:r w:rsidRPr="002956F1">
        <w:rPr>
          <w:rFonts w:ascii="Arial" w:eastAsia="SimSun" w:hAnsi="Arial" w:cs="Arial"/>
          <w:sz w:val="22"/>
          <w:szCs w:val="22"/>
          <w:lang w:eastAsia="zh-CN"/>
        </w:rPr>
        <w:t>Zapłata należnego wynagrodzenia za wykonane i odebrane roboty budowlane nastąpi po przedłożeniu dowodów zapłaty wymagalnego wynagrodzenia podwykonawcom i dalszym podwykonawcom, z którymi zawarto umowy zaakceptowane przez Zamawiającego.</w:t>
      </w:r>
    </w:p>
    <w:p w:rsidR="00CC1A91" w:rsidRPr="002956F1" w:rsidRDefault="00B037CC" w:rsidP="003B5872">
      <w:pPr>
        <w:numPr>
          <w:ilvl w:val="1"/>
          <w:numId w:val="19"/>
        </w:numPr>
        <w:tabs>
          <w:tab w:val="clear" w:pos="1080"/>
          <w:tab w:val="num" w:pos="720"/>
        </w:tabs>
        <w:ind w:left="720"/>
        <w:contextualSpacing/>
        <w:jc w:val="both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sz w:val="22"/>
          <w:szCs w:val="22"/>
          <w:lang w:eastAsia="zh-CN"/>
        </w:rPr>
        <w:t xml:space="preserve">Podstawą końcowego rozliczenia wykonania zamówienia i wystawienia faktury VAT będzie protokół końcowego odbioru wykonanych robót </w:t>
      </w:r>
      <w:r w:rsidR="00CC1A91" w:rsidRPr="002956F1">
        <w:rPr>
          <w:rFonts w:ascii="Arial" w:eastAsia="SimSun" w:hAnsi="Arial" w:cs="Arial"/>
          <w:sz w:val="22"/>
          <w:szCs w:val="22"/>
          <w:lang w:eastAsia="zh-CN"/>
        </w:rPr>
        <w:t>.</w:t>
      </w:r>
    </w:p>
    <w:p w:rsidR="00CC1A91" w:rsidRPr="002956F1" w:rsidRDefault="00CC1A91" w:rsidP="003B5872">
      <w:pPr>
        <w:numPr>
          <w:ilvl w:val="1"/>
          <w:numId w:val="19"/>
        </w:numPr>
        <w:tabs>
          <w:tab w:val="clear" w:pos="1080"/>
          <w:tab w:val="num" w:pos="720"/>
        </w:tabs>
        <w:ind w:left="720"/>
        <w:contextualSpacing/>
        <w:jc w:val="both"/>
        <w:rPr>
          <w:rFonts w:ascii="Arial" w:eastAsia="SimSun" w:hAnsi="Arial" w:cs="Arial"/>
          <w:sz w:val="22"/>
          <w:szCs w:val="22"/>
          <w:lang w:eastAsia="zh-CN"/>
        </w:rPr>
      </w:pPr>
      <w:r w:rsidRPr="002956F1">
        <w:rPr>
          <w:rFonts w:ascii="Arial" w:eastAsia="SimSun" w:hAnsi="Arial" w:cs="Arial"/>
          <w:sz w:val="22"/>
          <w:szCs w:val="22"/>
          <w:lang w:eastAsia="zh-CN"/>
        </w:rPr>
        <w:t>W przypadku bezzasadnego uchylenia się od obowiązku zapłaty przez wykonawcę, podwykonawcę lub dalszego podwykonawcę, Zamawiający dokona zapłaty bezpośrednio na rachunek podwykonawcy lub dalszego podwykonawcy, który zawarł zaakceptowaną przez Zamawiającego umowę o podwykonawstwo.</w:t>
      </w:r>
    </w:p>
    <w:p w:rsidR="00CC1A91" w:rsidRPr="002956F1" w:rsidRDefault="00CC1A91" w:rsidP="003B5872">
      <w:pPr>
        <w:numPr>
          <w:ilvl w:val="1"/>
          <w:numId w:val="19"/>
        </w:numPr>
        <w:tabs>
          <w:tab w:val="clear" w:pos="1080"/>
          <w:tab w:val="num" w:pos="720"/>
        </w:tabs>
        <w:ind w:left="720"/>
        <w:contextualSpacing/>
        <w:jc w:val="both"/>
        <w:rPr>
          <w:rFonts w:ascii="Arial" w:eastAsia="SimSun" w:hAnsi="Arial" w:cs="Arial"/>
          <w:sz w:val="22"/>
          <w:szCs w:val="22"/>
          <w:lang w:eastAsia="zh-CN"/>
        </w:rPr>
      </w:pPr>
      <w:r w:rsidRPr="002956F1">
        <w:rPr>
          <w:rFonts w:ascii="Arial" w:eastAsia="SimSun" w:hAnsi="Arial" w:cs="Arial"/>
          <w:sz w:val="22"/>
          <w:szCs w:val="22"/>
          <w:lang w:eastAsia="zh-CN"/>
        </w:rPr>
        <w:t>Przed dokonaniem bezpośredniej zapłaty bezpośrednio na rachunek podwykonawcy lub dalszego podwykonawcy, Zamawiający poinformuje wykonawcę o powodach będących podstawą bezpośredniej zapłaty.</w:t>
      </w:r>
    </w:p>
    <w:p w:rsidR="00CC1A91" w:rsidRPr="002956F1" w:rsidRDefault="00CC1A91" w:rsidP="003B5872">
      <w:pPr>
        <w:numPr>
          <w:ilvl w:val="1"/>
          <w:numId w:val="19"/>
        </w:numPr>
        <w:tabs>
          <w:tab w:val="clear" w:pos="1080"/>
          <w:tab w:val="num" w:pos="720"/>
        </w:tabs>
        <w:ind w:left="720"/>
        <w:contextualSpacing/>
        <w:jc w:val="both"/>
        <w:rPr>
          <w:rFonts w:ascii="Arial" w:eastAsia="SimSun" w:hAnsi="Arial" w:cs="Arial"/>
          <w:sz w:val="22"/>
          <w:szCs w:val="22"/>
          <w:lang w:eastAsia="zh-CN"/>
        </w:rPr>
      </w:pPr>
      <w:r w:rsidRPr="002956F1">
        <w:rPr>
          <w:rFonts w:ascii="Arial" w:eastAsia="SimSun" w:hAnsi="Arial" w:cs="Arial"/>
          <w:sz w:val="22"/>
          <w:szCs w:val="22"/>
          <w:lang w:eastAsia="zh-CN"/>
        </w:rPr>
        <w:t>Czynność, o której mowa w pkt. 9) nie będzie miała miejsca, jeżeli wykonawca w formie pisemnej w terminie 7 dni od daty otrzymania informacji o wstrzymaniu zapłaty, wniesie umotywowane uwagi dotyczące zasadności niedokonania zapłaty dla podwykonawcy lub dalszego podwykonawcy.</w:t>
      </w:r>
    </w:p>
    <w:p w:rsidR="00CC1A91" w:rsidRPr="002956F1" w:rsidRDefault="00CC1A91" w:rsidP="003B5872">
      <w:pPr>
        <w:numPr>
          <w:ilvl w:val="1"/>
          <w:numId w:val="19"/>
        </w:numPr>
        <w:tabs>
          <w:tab w:val="clear" w:pos="1080"/>
          <w:tab w:val="num" w:pos="720"/>
        </w:tabs>
        <w:ind w:left="720"/>
        <w:contextualSpacing/>
        <w:jc w:val="both"/>
        <w:rPr>
          <w:rFonts w:ascii="Arial" w:eastAsia="SimSun" w:hAnsi="Arial" w:cs="Arial"/>
          <w:sz w:val="22"/>
          <w:szCs w:val="22"/>
          <w:lang w:eastAsia="zh-CN"/>
        </w:rPr>
      </w:pPr>
      <w:r w:rsidRPr="002956F1">
        <w:rPr>
          <w:rFonts w:ascii="Arial" w:eastAsia="SimSun" w:hAnsi="Arial" w:cs="Arial"/>
          <w:sz w:val="22"/>
          <w:szCs w:val="22"/>
          <w:lang w:eastAsia="zh-CN"/>
        </w:rPr>
        <w:t>W przypadku zgłoszenia przez wykonawcę uwag dotyczących zasadności niedokonania zapłaty dla podwykonawcy lub dalszego podwykonawcy, Zamawiający może:</w:t>
      </w:r>
    </w:p>
    <w:p w:rsidR="00CC1A91" w:rsidRPr="002956F1" w:rsidRDefault="00CC1A91" w:rsidP="00B037CC">
      <w:pPr>
        <w:ind w:left="1440" w:hanging="306"/>
        <w:contextualSpacing/>
        <w:jc w:val="both"/>
        <w:rPr>
          <w:rFonts w:ascii="Arial" w:eastAsia="SimSun" w:hAnsi="Arial" w:cs="Arial"/>
          <w:sz w:val="22"/>
          <w:szCs w:val="22"/>
          <w:lang w:eastAsia="zh-CN"/>
        </w:rPr>
      </w:pPr>
      <w:r w:rsidRPr="002956F1">
        <w:rPr>
          <w:rFonts w:ascii="Arial" w:eastAsia="SimSun" w:hAnsi="Arial" w:cs="Arial"/>
          <w:sz w:val="22"/>
          <w:szCs w:val="22"/>
          <w:lang w:eastAsia="zh-CN"/>
        </w:rPr>
        <w:t>a) nie dokonać  bezpośredniej zapłaty wynagrodzenia podwykonawcy lub dalszemu podwykonawcy, jeżeli wykonawca wykaże niezasadność takiej zapłaty,</w:t>
      </w:r>
    </w:p>
    <w:p w:rsidR="00CC1A91" w:rsidRPr="002956F1" w:rsidRDefault="003B5872" w:rsidP="003B5872">
      <w:pPr>
        <w:spacing w:before="100" w:beforeAutospacing="1"/>
        <w:ind w:firstLine="720"/>
        <w:contextualSpacing/>
        <w:jc w:val="both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sz w:val="22"/>
          <w:szCs w:val="22"/>
          <w:lang w:eastAsia="zh-CN"/>
        </w:rPr>
        <w:lastRenderedPageBreak/>
        <w:t xml:space="preserve">    </w:t>
      </w:r>
      <w:r w:rsidR="00CC1A91" w:rsidRPr="002956F1">
        <w:rPr>
          <w:rFonts w:ascii="Arial" w:eastAsia="SimSun" w:hAnsi="Arial" w:cs="Arial"/>
          <w:sz w:val="22"/>
          <w:szCs w:val="22"/>
          <w:lang w:eastAsia="zh-CN"/>
        </w:rPr>
        <w:t>albo</w:t>
      </w:r>
    </w:p>
    <w:p w:rsidR="00CC1A91" w:rsidRPr="002956F1" w:rsidRDefault="00CC1A91" w:rsidP="00B037CC">
      <w:pPr>
        <w:ind w:left="1440" w:hanging="306"/>
        <w:contextualSpacing/>
        <w:jc w:val="both"/>
        <w:rPr>
          <w:rFonts w:ascii="Arial" w:eastAsia="SimSun" w:hAnsi="Arial" w:cs="Arial"/>
          <w:sz w:val="22"/>
          <w:szCs w:val="22"/>
          <w:lang w:eastAsia="zh-CN"/>
        </w:rPr>
      </w:pPr>
      <w:r w:rsidRPr="002956F1">
        <w:rPr>
          <w:rFonts w:ascii="Arial" w:eastAsia="SimSun" w:hAnsi="Arial" w:cs="Arial"/>
          <w:sz w:val="22"/>
          <w:szCs w:val="22"/>
          <w:lang w:eastAsia="zh-CN"/>
        </w:rPr>
        <w:t>b) złożyć do depozytu sądowego kwotę na pokrycie wynagrodzenia podwykonawcy lub dalszemu podwykonawcy w przypadku zaistnienia wątpliwości Zamawiającego co do wysokości należnej zapłaty lub podmiotu, któremu płatność się należy,</w:t>
      </w:r>
    </w:p>
    <w:p w:rsidR="00CC1A91" w:rsidRPr="002956F1" w:rsidRDefault="003B5872" w:rsidP="003B5872">
      <w:pPr>
        <w:spacing w:before="100" w:beforeAutospacing="1"/>
        <w:ind w:firstLine="900"/>
        <w:contextualSpacing/>
        <w:jc w:val="both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CC1A91" w:rsidRPr="002956F1">
        <w:rPr>
          <w:rFonts w:ascii="Arial" w:eastAsia="SimSun" w:hAnsi="Arial" w:cs="Arial"/>
          <w:sz w:val="22"/>
          <w:szCs w:val="22"/>
          <w:lang w:eastAsia="zh-CN"/>
        </w:rPr>
        <w:t>albo</w:t>
      </w:r>
    </w:p>
    <w:p w:rsidR="00CC1A91" w:rsidRPr="002956F1" w:rsidRDefault="00CC1A91" w:rsidP="00B037CC">
      <w:pPr>
        <w:ind w:left="1440" w:hanging="164"/>
        <w:contextualSpacing/>
        <w:jc w:val="both"/>
        <w:rPr>
          <w:rFonts w:ascii="Arial" w:eastAsia="SimSun" w:hAnsi="Arial" w:cs="Arial"/>
          <w:sz w:val="22"/>
          <w:szCs w:val="22"/>
          <w:lang w:eastAsia="zh-CN"/>
        </w:rPr>
      </w:pPr>
      <w:r w:rsidRPr="002956F1">
        <w:rPr>
          <w:rFonts w:ascii="Arial" w:eastAsia="SimSun" w:hAnsi="Arial" w:cs="Arial"/>
          <w:sz w:val="22"/>
          <w:szCs w:val="22"/>
          <w:lang w:eastAsia="zh-CN"/>
        </w:rPr>
        <w:t>c) dokonać zapłaty bezpośrednio na rachunek podwykonawcy lub dalszego podwykonawcy, który zawarł zaakceptowaną przez Zamawiającego umowę o podwykonawstwo, jeżeli podwykonawca lub dalszy podwykonawca wykaże zasadność takiej zapłaty.</w:t>
      </w:r>
    </w:p>
    <w:p w:rsidR="00CC1A91" w:rsidRPr="002956F1" w:rsidRDefault="003B5872" w:rsidP="003B5872">
      <w:pPr>
        <w:ind w:left="900" w:hanging="540"/>
        <w:contextualSpacing/>
        <w:jc w:val="both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CC1A91" w:rsidRPr="002956F1">
        <w:rPr>
          <w:rFonts w:ascii="Arial" w:eastAsia="SimSun" w:hAnsi="Arial" w:cs="Arial"/>
          <w:sz w:val="22"/>
          <w:szCs w:val="22"/>
          <w:lang w:eastAsia="zh-CN"/>
        </w:rPr>
        <w:t>14) W przypadku dokonania bezpośredniej zapłaty dla podwykonawcy lub dalszego podwykonawcy, który zawarł zaakceptowaną przez Zamawiającego umowę o podwykonawstwo, Zamawiający potrąca kwotę wypłaconego wynagrodzenia z wynagrodzenia należnego wykonawcy.</w:t>
      </w:r>
    </w:p>
    <w:p w:rsidR="00CC1A91" w:rsidRPr="002956F1" w:rsidRDefault="003B5872" w:rsidP="003B5872">
      <w:pPr>
        <w:ind w:left="900" w:hanging="900"/>
        <w:contextualSpacing/>
        <w:jc w:val="both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sz w:val="22"/>
          <w:szCs w:val="22"/>
          <w:lang w:eastAsia="zh-CN"/>
        </w:rPr>
        <w:t xml:space="preserve">       </w:t>
      </w:r>
      <w:r w:rsidR="00CC1A91" w:rsidRPr="002956F1">
        <w:rPr>
          <w:rFonts w:ascii="Arial" w:eastAsia="SimSun" w:hAnsi="Arial" w:cs="Arial"/>
          <w:sz w:val="22"/>
          <w:szCs w:val="22"/>
          <w:lang w:eastAsia="zh-CN"/>
        </w:rPr>
        <w:t>15) Jeżeli wystąpi uzasadniona konieczność wielokrotnego dokonywania bezpośredniej zapłaty podwykonawcy lub dalszemu podwykonawcy, z którymi zawarto umowy zaakceptowane przez Zamawiającego, Zamawiający będzie miał prawo odstąpić od umowy zawartej z wykonawcą.</w:t>
      </w:r>
    </w:p>
    <w:p w:rsidR="00CC1A91" w:rsidRPr="002956F1" w:rsidRDefault="00CC1A91" w:rsidP="00CC1A91">
      <w:pPr>
        <w:pStyle w:val="Tekstpodstawowy2"/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:rsidR="00CC1A91" w:rsidRPr="002956F1" w:rsidRDefault="00CC1A91" w:rsidP="00CC1A91">
      <w:pPr>
        <w:pStyle w:val="Tekstpodstawowy2"/>
        <w:spacing w:line="276" w:lineRule="auto"/>
        <w:jc w:val="center"/>
        <w:rPr>
          <w:rFonts w:ascii="Arial" w:hAnsi="Arial" w:cs="Arial"/>
          <w:sz w:val="22"/>
          <w:szCs w:val="22"/>
          <w:lang w:val="pl-PL"/>
        </w:rPr>
      </w:pPr>
      <w:r w:rsidRPr="002956F1">
        <w:rPr>
          <w:rFonts w:ascii="Arial" w:hAnsi="Arial" w:cs="Arial"/>
          <w:sz w:val="22"/>
          <w:szCs w:val="22"/>
        </w:rPr>
        <w:t>§ 11</w:t>
      </w:r>
      <w:r w:rsidRPr="002956F1">
        <w:rPr>
          <w:rFonts w:ascii="Arial" w:hAnsi="Arial" w:cs="Arial"/>
          <w:sz w:val="22"/>
          <w:szCs w:val="22"/>
          <w:lang w:val="pl-PL"/>
        </w:rPr>
        <w:t>.</w:t>
      </w:r>
    </w:p>
    <w:p w:rsidR="00CC1A91" w:rsidRPr="002956F1" w:rsidRDefault="00CC1A91" w:rsidP="00CC1A91">
      <w:pPr>
        <w:spacing w:before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956F1">
        <w:rPr>
          <w:rFonts w:ascii="Arial" w:hAnsi="Arial" w:cs="Arial"/>
          <w:b/>
          <w:sz w:val="22"/>
          <w:szCs w:val="22"/>
        </w:rPr>
        <w:t>Gwarancja jakości i uprawnienia z tytułu rękojmi</w:t>
      </w:r>
    </w:p>
    <w:p w:rsidR="00CC1A91" w:rsidRPr="002956F1" w:rsidRDefault="00CC1A91" w:rsidP="00CC1A91">
      <w:pPr>
        <w:pStyle w:val="Tekstpodstawowy2"/>
        <w:numPr>
          <w:ilvl w:val="0"/>
          <w:numId w:val="22"/>
        </w:numPr>
        <w:tabs>
          <w:tab w:val="clear" w:pos="360"/>
          <w:tab w:val="num" w:pos="426"/>
        </w:tabs>
        <w:spacing w:before="120" w:line="276" w:lineRule="auto"/>
        <w:ind w:left="426" w:hanging="426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956F1">
        <w:rPr>
          <w:rFonts w:ascii="Arial" w:hAnsi="Arial" w:cs="Arial"/>
          <w:b w:val="0"/>
          <w:bCs w:val="0"/>
          <w:sz w:val="22"/>
          <w:szCs w:val="22"/>
        </w:rPr>
        <w:t xml:space="preserve">Wykonawca udziela Zamawiającemu </w:t>
      </w:r>
      <w:r w:rsidRPr="002956F1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rękojmi i </w:t>
      </w:r>
      <w:r w:rsidRPr="002956F1">
        <w:rPr>
          <w:rFonts w:ascii="Arial" w:hAnsi="Arial" w:cs="Arial"/>
          <w:b w:val="0"/>
          <w:bCs w:val="0"/>
          <w:sz w:val="22"/>
          <w:szCs w:val="22"/>
        </w:rPr>
        <w:t>gwarancji jakości wykona</w:t>
      </w:r>
      <w:r w:rsidR="00011670">
        <w:rPr>
          <w:rFonts w:ascii="Arial" w:hAnsi="Arial" w:cs="Arial"/>
          <w:b w:val="0"/>
          <w:bCs w:val="0"/>
          <w:sz w:val="22"/>
          <w:szCs w:val="22"/>
        </w:rPr>
        <w:t xml:space="preserve">nia przedmiotu umowy na okres </w:t>
      </w:r>
      <w:r w:rsidR="00011670">
        <w:rPr>
          <w:rFonts w:ascii="Arial" w:hAnsi="Arial" w:cs="Arial"/>
          <w:b w:val="0"/>
          <w:bCs w:val="0"/>
          <w:sz w:val="22"/>
          <w:szCs w:val="22"/>
          <w:lang w:val="pl-PL"/>
        </w:rPr>
        <w:t>…</w:t>
      </w:r>
      <w:r w:rsidRPr="002956F1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2956F1">
        <w:rPr>
          <w:rFonts w:ascii="Arial" w:hAnsi="Arial" w:cs="Arial"/>
          <w:b w:val="0"/>
          <w:bCs w:val="0"/>
          <w:sz w:val="22"/>
          <w:szCs w:val="22"/>
        </w:rPr>
        <w:t>m-cy</w:t>
      </w:r>
      <w:proofErr w:type="spellEnd"/>
      <w:r w:rsidRPr="002956F1">
        <w:rPr>
          <w:rFonts w:ascii="Arial" w:hAnsi="Arial" w:cs="Arial"/>
          <w:b w:val="0"/>
          <w:bCs w:val="0"/>
          <w:sz w:val="22"/>
          <w:szCs w:val="22"/>
        </w:rPr>
        <w:t>, od dnia podpisania (bez uwag) protokołu odbioru końcowego przez obie Strony.</w:t>
      </w:r>
    </w:p>
    <w:p w:rsidR="00CC1A91" w:rsidRPr="002956F1" w:rsidRDefault="00CC1A91" w:rsidP="00CC1A91">
      <w:pPr>
        <w:pStyle w:val="Tekstpodstawowy2"/>
        <w:numPr>
          <w:ilvl w:val="0"/>
          <w:numId w:val="22"/>
        </w:numPr>
        <w:tabs>
          <w:tab w:val="clear" w:pos="360"/>
          <w:tab w:val="num" w:pos="426"/>
        </w:tabs>
        <w:spacing w:before="120" w:line="276" w:lineRule="auto"/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 w:rsidRPr="002956F1">
        <w:rPr>
          <w:rFonts w:ascii="Arial" w:hAnsi="Arial" w:cs="Arial"/>
          <w:b w:val="0"/>
          <w:sz w:val="22"/>
          <w:szCs w:val="22"/>
        </w:rPr>
        <w:t>Zamawiający ma prawo dochodzić uprawnień z tytułu rękojmi za wady, niezależnie od uprawnień wynikających z gwarancji.</w:t>
      </w:r>
    </w:p>
    <w:p w:rsidR="00CC1A91" w:rsidRPr="002956F1" w:rsidRDefault="00CC1A91" w:rsidP="00CC1A91">
      <w:pPr>
        <w:pStyle w:val="Tekstpodstawowy2"/>
        <w:numPr>
          <w:ilvl w:val="0"/>
          <w:numId w:val="22"/>
        </w:numPr>
        <w:tabs>
          <w:tab w:val="clear" w:pos="360"/>
          <w:tab w:val="num" w:pos="426"/>
        </w:tabs>
        <w:spacing w:before="120" w:line="276" w:lineRule="auto"/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 w:rsidRPr="002956F1">
        <w:rPr>
          <w:rFonts w:ascii="Arial" w:hAnsi="Arial" w:cs="Arial"/>
          <w:b w:val="0"/>
          <w:sz w:val="22"/>
          <w:szCs w:val="22"/>
        </w:rPr>
        <w:t>Wykonawca odpowiada za wady w wykonaniu przedmiotu umowy również po okresie rękojmi, jeżeli Zamawiający zawiadomi Wykonawcę o wadzie przed upływem okresu rękojmi.</w:t>
      </w:r>
    </w:p>
    <w:p w:rsidR="00CC1A91" w:rsidRPr="002956F1" w:rsidRDefault="00CC1A91" w:rsidP="00CC1A91">
      <w:pPr>
        <w:numPr>
          <w:ilvl w:val="0"/>
          <w:numId w:val="22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2956F1">
        <w:rPr>
          <w:rFonts w:ascii="Arial" w:hAnsi="Arial" w:cs="Arial"/>
          <w:sz w:val="22"/>
          <w:szCs w:val="22"/>
        </w:rPr>
        <w:t>Okres gwarancji ulega wydłużeniu o czas potrzebny na usunięcie wad.</w:t>
      </w:r>
    </w:p>
    <w:p w:rsidR="00CC1A91" w:rsidRPr="002956F1" w:rsidRDefault="00CC1A91" w:rsidP="00CC1A91">
      <w:pPr>
        <w:spacing w:before="120"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CC1A91" w:rsidRPr="002956F1" w:rsidRDefault="00CC1A91" w:rsidP="00CC1A91">
      <w:pPr>
        <w:spacing w:before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956F1">
        <w:rPr>
          <w:rFonts w:ascii="Arial" w:hAnsi="Arial" w:cs="Arial"/>
          <w:b/>
          <w:color w:val="000000"/>
          <w:sz w:val="22"/>
          <w:szCs w:val="22"/>
        </w:rPr>
        <w:t>§ </w:t>
      </w:r>
      <w:r w:rsidRPr="002956F1">
        <w:rPr>
          <w:rFonts w:ascii="Arial" w:hAnsi="Arial" w:cs="Arial"/>
          <w:b/>
          <w:sz w:val="22"/>
          <w:szCs w:val="22"/>
        </w:rPr>
        <w:t>12.</w:t>
      </w:r>
    </w:p>
    <w:p w:rsidR="00CC1A91" w:rsidRDefault="00CC1A91" w:rsidP="00CC1A91">
      <w:pPr>
        <w:spacing w:before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956F1">
        <w:rPr>
          <w:rFonts w:ascii="Arial" w:hAnsi="Arial" w:cs="Arial"/>
          <w:b/>
          <w:sz w:val="22"/>
          <w:szCs w:val="22"/>
        </w:rPr>
        <w:t>Zmiana umowy</w:t>
      </w:r>
    </w:p>
    <w:p w:rsidR="006562E9" w:rsidRPr="006562E9" w:rsidRDefault="006562E9" w:rsidP="006562E9">
      <w:pPr>
        <w:numPr>
          <w:ilvl w:val="6"/>
          <w:numId w:val="28"/>
        </w:numPr>
        <w:tabs>
          <w:tab w:val="clear" w:pos="2520"/>
          <w:tab w:val="center" w:pos="-3828"/>
          <w:tab w:val="num" w:pos="-2268"/>
          <w:tab w:val="num" w:pos="360"/>
        </w:tabs>
        <w:suppressAutoHyphens/>
        <w:ind w:left="360"/>
        <w:jc w:val="both"/>
        <w:rPr>
          <w:rFonts w:ascii="Arial" w:hAnsi="Arial" w:cs="Arial"/>
          <w:iCs/>
          <w:sz w:val="22"/>
          <w:szCs w:val="22"/>
        </w:rPr>
      </w:pPr>
      <w:r w:rsidRPr="006562E9">
        <w:rPr>
          <w:rFonts w:ascii="Arial" w:hAnsi="Arial" w:cs="Arial"/>
          <w:iCs/>
          <w:sz w:val="22"/>
          <w:szCs w:val="22"/>
        </w:rPr>
        <w:t>Zmiana postanowień zawartej umowy może nastąpić za zgodą obu Stron wyrażoną na piśmie pod rygorem nieważności na następujących warunkach:</w:t>
      </w:r>
    </w:p>
    <w:p w:rsidR="006562E9" w:rsidRPr="006562E9" w:rsidRDefault="006562E9" w:rsidP="006562E9">
      <w:pPr>
        <w:numPr>
          <w:ilvl w:val="1"/>
          <w:numId w:val="29"/>
        </w:numPr>
        <w:tabs>
          <w:tab w:val="clear" w:pos="1440"/>
          <w:tab w:val="right" w:pos="-2410"/>
          <w:tab w:val="num" w:pos="540"/>
        </w:tabs>
        <w:suppressAutoHyphens/>
        <w:ind w:left="644"/>
        <w:jc w:val="both"/>
        <w:rPr>
          <w:rFonts w:ascii="Arial" w:hAnsi="Arial" w:cs="Arial"/>
          <w:iCs/>
          <w:sz w:val="22"/>
          <w:szCs w:val="22"/>
        </w:rPr>
      </w:pPr>
      <w:r w:rsidRPr="006562E9">
        <w:rPr>
          <w:rFonts w:ascii="Arial" w:hAnsi="Arial" w:cs="Arial"/>
          <w:iCs/>
          <w:sz w:val="22"/>
          <w:szCs w:val="22"/>
        </w:rPr>
        <w:t>zmiana terminu zakończenia robót:</w:t>
      </w:r>
    </w:p>
    <w:p w:rsidR="006562E9" w:rsidRPr="006562E9" w:rsidRDefault="006562E9" w:rsidP="006562E9">
      <w:pPr>
        <w:tabs>
          <w:tab w:val="right" w:pos="-2410"/>
        </w:tabs>
        <w:suppressAutoHyphens/>
        <w:ind w:left="800" w:hanging="800"/>
        <w:jc w:val="both"/>
        <w:rPr>
          <w:rFonts w:ascii="Arial" w:hAnsi="Arial" w:cs="Arial"/>
          <w:iCs/>
          <w:sz w:val="22"/>
          <w:szCs w:val="22"/>
        </w:rPr>
      </w:pPr>
      <w:r w:rsidRPr="006562E9">
        <w:rPr>
          <w:rFonts w:ascii="Arial" w:hAnsi="Arial" w:cs="Arial"/>
          <w:iCs/>
          <w:sz w:val="22"/>
          <w:szCs w:val="22"/>
        </w:rPr>
        <w:t xml:space="preserve">         a) jeżeli wystąpi nieterminowe przekazanie terenu budowy przez Zamawiającego, a opóźnienie to   będzie miało wpływ na terminowe wykonanie przedmiotu umowy,</w:t>
      </w:r>
    </w:p>
    <w:p w:rsidR="006562E9" w:rsidRPr="006562E9" w:rsidRDefault="006562E9" w:rsidP="006562E9">
      <w:pPr>
        <w:tabs>
          <w:tab w:val="right" w:pos="-2410"/>
        </w:tabs>
        <w:suppressAutoHyphens/>
        <w:ind w:left="800" w:hanging="800"/>
        <w:jc w:val="both"/>
        <w:rPr>
          <w:rFonts w:ascii="Arial" w:hAnsi="Arial" w:cs="Arial"/>
          <w:iCs/>
          <w:sz w:val="22"/>
          <w:szCs w:val="22"/>
        </w:rPr>
      </w:pPr>
      <w:r w:rsidRPr="006562E9">
        <w:rPr>
          <w:rFonts w:ascii="Arial" w:hAnsi="Arial" w:cs="Arial"/>
          <w:iCs/>
          <w:sz w:val="22"/>
          <w:szCs w:val="22"/>
        </w:rPr>
        <w:t xml:space="preserve">        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6562E9">
        <w:rPr>
          <w:rFonts w:ascii="Arial" w:hAnsi="Arial" w:cs="Arial"/>
          <w:iCs/>
          <w:sz w:val="22"/>
          <w:szCs w:val="22"/>
        </w:rPr>
        <w:t>b) jeżeli Zamawiający dokonał zmiany sposobu wykonania części przedmiotu umowy, czego                       nie można było przewidzieć przed zawarciem umowy,</w:t>
      </w:r>
    </w:p>
    <w:p w:rsidR="006562E9" w:rsidRPr="006562E9" w:rsidRDefault="006562E9" w:rsidP="006562E9">
      <w:pPr>
        <w:tabs>
          <w:tab w:val="right" w:pos="-2410"/>
        </w:tabs>
        <w:suppressAutoHyphens/>
        <w:ind w:left="700" w:hanging="700"/>
        <w:jc w:val="both"/>
        <w:rPr>
          <w:rFonts w:ascii="Arial" w:hAnsi="Arial" w:cs="Arial"/>
          <w:iCs/>
          <w:sz w:val="22"/>
          <w:szCs w:val="22"/>
        </w:rPr>
      </w:pPr>
      <w:r w:rsidRPr="006562E9">
        <w:rPr>
          <w:rFonts w:ascii="Arial" w:hAnsi="Arial" w:cs="Arial"/>
          <w:iCs/>
          <w:sz w:val="22"/>
          <w:szCs w:val="22"/>
        </w:rPr>
        <w:t xml:space="preserve">       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6562E9">
        <w:rPr>
          <w:rFonts w:ascii="Arial" w:hAnsi="Arial" w:cs="Arial"/>
          <w:iCs/>
          <w:sz w:val="22"/>
          <w:szCs w:val="22"/>
        </w:rPr>
        <w:t xml:space="preserve"> c) jeżeli wystąpiła konieczność wprowadzenia zmian w dokumentacji projektowej czego nie można było przewidzieć w chwili zawarcia umowy i może mieć to skutek, jak w lit. a,</w:t>
      </w:r>
    </w:p>
    <w:p w:rsidR="006562E9" w:rsidRPr="006562E9" w:rsidRDefault="006562E9" w:rsidP="006562E9">
      <w:pPr>
        <w:tabs>
          <w:tab w:val="right" w:pos="-2410"/>
        </w:tabs>
        <w:suppressAutoHyphens/>
        <w:ind w:left="700" w:hanging="700"/>
        <w:jc w:val="both"/>
        <w:rPr>
          <w:rFonts w:ascii="Arial" w:hAnsi="Arial" w:cs="Arial"/>
          <w:iCs/>
          <w:sz w:val="22"/>
          <w:szCs w:val="22"/>
        </w:rPr>
      </w:pPr>
      <w:r w:rsidRPr="006562E9">
        <w:rPr>
          <w:rFonts w:ascii="Arial" w:hAnsi="Arial" w:cs="Arial"/>
          <w:iCs/>
          <w:sz w:val="22"/>
          <w:szCs w:val="22"/>
        </w:rPr>
        <w:t xml:space="preserve">      </w:t>
      </w:r>
      <w:r>
        <w:rPr>
          <w:rFonts w:ascii="Arial" w:hAnsi="Arial" w:cs="Arial"/>
          <w:iCs/>
          <w:sz w:val="22"/>
          <w:szCs w:val="22"/>
        </w:rPr>
        <w:t xml:space="preserve">  </w:t>
      </w:r>
      <w:r w:rsidRPr="006562E9">
        <w:rPr>
          <w:rFonts w:ascii="Arial" w:hAnsi="Arial" w:cs="Arial"/>
          <w:iCs/>
          <w:sz w:val="22"/>
          <w:szCs w:val="22"/>
        </w:rPr>
        <w:t xml:space="preserve">d) jeżeli warunki atmosferyczne nie pozwolą na wykonywanie części przedmiotu umowy ze względów technologicznych, co może mieć wpływ na jakość wykonania, trwałość i zachowanie okresu gwarancji, </w:t>
      </w:r>
    </w:p>
    <w:p w:rsidR="006562E9" w:rsidRPr="006562E9" w:rsidRDefault="006562E9" w:rsidP="006562E9">
      <w:pPr>
        <w:tabs>
          <w:tab w:val="right" w:pos="-2410"/>
        </w:tabs>
        <w:suppressAutoHyphens/>
        <w:jc w:val="both"/>
        <w:rPr>
          <w:rFonts w:ascii="Arial" w:hAnsi="Arial" w:cs="Arial"/>
          <w:iCs/>
          <w:sz w:val="22"/>
          <w:szCs w:val="22"/>
        </w:rPr>
      </w:pPr>
      <w:r w:rsidRPr="006562E9">
        <w:rPr>
          <w:rFonts w:ascii="Arial" w:hAnsi="Arial" w:cs="Arial"/>
          <w:iCs/>
          <w:sz w:val="22"/>
          <w:szCs w:val="22"/>
        </w:rPr>
        <w:t xml:space="preserve">       </w:t>
      </w:r>
      <w:r>
        <w:rPr>
          <w:rFonts w:ascii="Arial" w:hAnsi="Arial" w:cs="Arial"/>
          <w:iCs/>
          <w:sz w:val="22"/>
          <w:szCs w:val="22"/>
        </w:rPr>
        <w:t xml:space="preserve">  </w:t>
      </w:r>
      <w:r w:rsidRPr="006562E9">
        <w:rPr>
          <w:rFonts w:ascii="Arial" w:hAnsi="Arial" w:cs="Arial"/>
          <w:iCs/>
          <w:sz w:val="22"/>
          <w:szCs w:val="22"/>
        </w:rPr>
        <w:t>e) na skutek siły wyższej,</w:t>
      </w:r>
    </w:p>
    <w:p w:rsidR="006562E9" w:rsidRPr="006562E9" w:rsidRDefault="006562E9" w:rsidP="006562E9">
      <w:pPr>
        <w:tabs>
          <w:tab w:val="right" w:pos="-2410"/>
        </w:tabs>
        <w:suppressAutoHyphens/>
        <w:jc w:val="both"/>
        <w:rPr>
          <w:rFonts w:ascii="Arial" w:hAnsi="Arial" w:cs="Arial"/>
          <w:iCs/>
          <w:sz w:val="22"/>
          <w:szCs w:val="22"/>
        </w:rPr>
      </w:pPr>
      <w:r w:rsidRPr="006562E9">
        <w:rPr>
          <w:rFonts w:ascii="Arial" w:hAnsi="Arial" w:cs="Arial"/>
          <w:iCs/>
          <w:sz w:val="22"/>
          <w:szCs w:val="22"/>
        </w:rPr>
        <w:t xml:space="preserve">      </w:t>
      </w:r>
      <w:r>
        <w:rPr>
          <w:rFonts w:ascii="Arial" w:hAnsi="Arial" w:cs="Arial"/>
          <w:iCs/>
          <w:sz w:val="22"/>
          <w:szCs w:val="22"/>
        </w:rPr>
        <w:t xml:space="preserve">  </w:t>
      </w:r>
      <w:r w:rsidRPr="006562E9">
        <w:rPr>
          <w:rFonts w:ascii="Arial" w:hAnsi="Arial" w:cs="Arial"/>
          <w:iCs/>
          <w:sz w:val="22"/>
          <w:szCs w:val="22"/>
        </w:rPr>
        <w:t xml:space="preserve"> f) jeżeli przedłużeniu uległo postępowanie o zamówienie publiczne.</w:t>
      </w:r>
    </w:p>
    <w:p w:rsidR="006562E9" w:rsidRPr="006562E9" w:rsidRDefault="006562E9" w:rsidP="006562E9">
      <w:pPr>
        <w:tabs>
          <w:tab w:val="right" w:pos="-2410"/>
        </w:tabs>
        <w:suppressAutoHyphens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</w:t>
      </w:r>
      <w:r w:rsidRPr="006562E9">
        <w:rPr>
          <w:rFonts w:ascii="Arial" w:hAnsi="Arial" w:cs="Arial"/>
          <w:iCs/>
          <w:sz w:val="22"/>
          <w:szCs w:val="22"/>
        </w:rPr>
        <w:t>2) zmiana wysokości wynagrodzenia:</w:t>
      </w:r>
    </w:p>
    <w:p w:rsidR="006562E9" w:rsidRPr="006562E9" w:rsidRDefault="006562E9" w:rsidP="006562E9">
      <w:pPr>
        <w:tabs>
          <w:tab w:val="right" w:pos="-2410"/>
        </w:tabs>
        <w:suppressAutoHyphens/>
        <w:jc w:val="both"/>
        <w:rPr>
          <w:rFonts w:ascii="Arial" w:hAnsi="Arial" w:cs="Arial"/>
          <w:iCs/>
          <w:sz w:val="22"/>
          <w:szCs w:val="22"/>
        </w:rPr>
      </w:pPr>
      <w:r w:rsidRPr="006562E9">
        <w:rPr>
          <w:rFonts w:ascii="Arial" w:hAnsi="Arial" w:cs="Arial"/>
          <w:iCs/>
          <w:sz w:val="22"/>
          <w:szCs w:val="22"/>
        </w:rPr>
        <w:t xml:space="preserve">      - jeżeli zmianie ulegnie urzędowa stawka VAT na roboty budowlane.</w:t>
      </w:r>
    </w:p>
    <w:p w:rsidR="006562E9" w:rsidRPr="006562E9" w:rsidRDefault="006562E9" w:rsidP="006562E9">
      <w:pPr>
        <w:tabs>
          <w:tab w:val="right" w:pos="-2410"/>
        </w:tabs>
        <w:suppressAutoHyphens/>
        <w:ind w:left="300" w:hanging="300"/>
        <w:jc w:val="both"/>
        <w:rPr>
          <w:rFonts w:ascii="Arial" w:hAnsi="Arial" w:cs="Arial"/>
          <w:iCs/>
          <w:sz w:val="22"/>
          <w:szCs w:val="22"/>
        </w:rPr>
      </w:pPr>
      <w:r w:rsidRPr="006562E9">
        <w:rPr>
          <w:rFonts w:ascii="Arial" w:hAnsi="Arial" w:cs="Arial"/>
          <w:iCs/>
          <w:sz w:val="22"/>
          <w:szCs w:val="22"/>
        </w:rPr>
        <w:t>2.</w:t>
      </w:r>
      <w:r w:rsidR="00965EAA">
        <w:rPr>
          <w:rFonts w:ascii="Arial" w:hAnsi="Arial" w:cs="Arial"/>
          <w:iCs/>
          <w:sz w:val="22"/>
          <w:szCs w:val="22"/>
        </w:rPr>
        <w:t xml:space="preserve"> </w:t>
      </w:r>
      <w:r w:rsidRPr="006562E9">
        <w:rPr>
          <w:rFonts w:ascii="Arial" w:hAnsi="Arial" w:cs="Arial"/>
          <w:iCs/>
          <w:sz w:val="22"/>
          <w:szCs w:val="22"/>
        </w:rPr>
        <w:t>Warunkiem wprowadzenia zmian do zawartej umowy będzie potwierdzenie powstałych okol</w:t>
      </w:r>
      <w:r>
        <w:rPr>
          <w:rFonts w:ascii="Arial" w:hAnsi="Arial" w:cs="Arial"/>
          <w:iCs/>
          <w:sz w:val="22"/>
          <w:szCs w:val="22"/>
        </w:rPr>
        <w:t>iczności</w:t>
      </w:r>
      <w:r w:rsidRPr="006562E9">
        <w:rPr>
          <w:rFonts w:ascii="Arial" w:hAnsi="Arial" w:cs="Arial"/>
          <w:iCs/>
          <w:sz w:val="22"/>
          <w:szCs w:val="22"/>
        </w:rPr>
        <w:t xml:space="preserve"> w formie opisowej i właściwie umotywowanej ( protokół wraz z uzasadnieniem) przez powołaną przez Zamawiającego komisję techniczną, w składzie której będą m.in. Inspektor Nadzoru oraz Kierownik budowy.</w:t>
      </w:r>
    </w:p>
    <w:p w:rsidR="006562E9" w:rsidRPr="002956F1" w:rsidRDefault="006562E9" w:rsidP="006562E9">
      <w:pPr>
        <w:spacing w:before="120"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CC1A91" w:rsidRPr="002956F1" w:rsidRDefault="00CC1A91" w:rsidP="00CC1A91">
      <w:pPr>
        <w:pStyle w:val="Tekstpodstawowy2"/>
        <w:spacing w:line="276" w:lineRule="auto"/>
        <w:jc w:val="center"/>
        <w:rPr>
          <w:rFonts w:ascii="Arial" w:hAnsi="Arial" w:cs="Arial"/>
          <w:sz w:val="22"/>
          <w:szCs w:val="22"/>
          <w:lang w:val="pl-PL"/>
        </w:rPr>
      </w:pPr>
    </w:p>
    <w:p w:rsidR="00CC1A91" w:rsidRPr="002956F1" w:rsidRDefault="00CC1A91" w:rsidP="00CC1A91">
      <w:pPr>
        <w:pStyle w:val="Tekstpodstawowy2"/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:rsidR="00CC1A91" w:rsidRPr="002956F1" w:rsidRDefault="00CC1A91" w:rsidP="00CC1A91">
      <w:pPr>
        <w:pStyle w:val="Tekstpodstawowy2"/>
        <w:spacing w:line="276" w:lineRule="auto"/>
        <w:jc w:val="center"/>
        <w:rPr>
          <w:rFonts w:ascii="Arial" w:hAnsi="Arial" w:cs="Arial"/>
          <w:sz w:val="22"/>
          <w:szCs w:val="22"/>
          <w:lang w:val="pl-PL"/>
        </w:rPr>
      </w:pPr>
      <w:r w:rsidRPr="002956F1">
        <w:rPr>
          <w:rFonts w:ascii="Arial" w:hAnsi="Arial" w:cs="Arial"/>
          <w:sz w:val="22"/>
          <w:szCs w:val="22"/>
        </w:rPr>
        <w:t>§ 13</w:t>
      </w:r>
      <w:r w:rsidRPr="002956F1">
        <w:rPr>
          <w:rFonts w:ascii="Arial" w:hAnsi="Arial" w:cs="Arial"/>
          <w:sz w:val="22"/>
          <w:szCs w:val="22"/>
          <w:lang w:val="pl-PL"/>
        </w:rPr>
        <w:t>.</w:t>
      </w:r>
    </w:p>
    <w:p w:rsidR="00CC1A91" w:rsidRPr="002956F1" w:rsidRDefault="00CC1A91" w:rsidP="00CC1A91">
      <w:pPr>
        <w:pStyle w:val="Tekstpodstawowy2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2956F1">
        <w:rPr>
          <w:rFonts w:ascii="Arial" w:hAnsi="Arial" w:cs="Arial"/>
          <w:sz w:val="22"/>
          <w:szCs w:val="22"/>
        </w:rPr>
        <w:t>Postanowienia końcowe</w:t>
      </w:r>
    </w:p>
    <w:p w:rsidR="00CC1A91" w:rsidRPr="002956F1" w:rsidRDefault="00CC1A91" w:rsidP="00CC1A91">
      <w:pPr>
        <w:numPr>
          <w:ilvl w:val="0"/>
          <w:numId w:val="24"/>
        </w:numPr>
        <w:spacing w:before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956F1">
        <w:rPr>
          <w:rFonts w:ascii="Arial" w:hAnsi="Arial" w:cs="Arial"/>
          <w:sz w:val="22"/>
          <w:szCs w:val="22"/>
        </w:rPr>
        <w:t>Wszelkie spory, mogące wyniknąć z tytułu niniejszej umowy, będą rozstrzygane przez sąd właściwy miejscowo dla siedziby Zamawiającego.</w:t>
      </w:r>
    </w:p>
    <w:p w:rsidR="00CC1A91" w:rsidRPr="002956F1" w:rsidRDefault="00CC1A91" w:rsidP="00CC1A91">
      <w:pPr>
        <w:numPr>
          <w:ilvl w:val="0"/>
          <w:numId w:val="24"/>
        </w:numPr>
        <w:spacing w:before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956F1">
        <w:rPr>
          <w:rFonts w:ascii="Arial" w:hAnsi="Arial" w:cs="Arial"/>
          <w:sz w:val="22"/>
          <w:szCs w:val="22"/>
        </w:rPr>
        <w:t>W sprawach nieuregulowanych niniejszą umową stosuje się przepisy ustaw: ustawy z dnia 29.01.2004 r. Prawo zamówień publicznych (Dz. U. z 2013, poz. 907 ze zm.), ustawy z dnia 07.07.1994 r. Prawo budowlane (Dz. U. z 2013 r., poz. 1409) oraz Kodeksu cywilnego, o ile przepisy ustawy Prawo zamówień publicznych nie stanowią inaczej.</w:t>
      </w:r>
    </w:p>
    <w:p w:rsidR="00CC1A91" w:rsidRPr="002956F1" w:rsidRDefault="00CC1A91" w:rsidP="00CC1A91">
      <w:pPr>
        <w:pStyle w:val="Tekstpodstawowy2"/>
        <w:spacing w:line="276" w:lineRule="auto"/>
        <w:jc w:val="center"/>
        <w:rPr>
          <w:rFonts w:ascii="Arial" w:hAnsi="Arial" w:cs="Arial"/>
          <w:sz w:val="22"/>
          <w:szCs w:val="22"/>
          <w:lang w:val="pl-PL"/>
        </w:rPr>
      </w:pPr>
    </w:p>
    <w:p w:rsidR="00CC1A91" w:rsidRPr="002956F1" w:rsidRDefault="00CC1A91" w:rsidP="00CC1A91">
      <w:pPr>
        <w:pStyle w:val="Tekstpodstawowy2"/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:rsidR="00CC1A91" w:rsidRPr="002956F1" w:rsidRDefault="004004DB" w:rsidP="00CC1A91">
      <w:pPr>
        <w:pStyle w:val="Tekstpodstawowy2"/>
        <w:spacing w:line="276" w:lineRule="auto"/>
        <w:jc w:val="center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</w:rPr>
        <w:t>§ 14</w:t>
      </w:r>
      <w:r w:rsidR="00CC1A91" w:rsidRPr="002956F1">
        <w:rPr>
          <w:rFonts w:ascii="Arial" w:hAnsi="Arial" w:cs="Arial"/>
          <w:sz w:val="22"/>
          <w:szCs w:val="22"/>
          <w:lang w:val="pl-PL"/>
        </w:rPr>
        <w:t>.</w:t>
      </w:r>
    </w:p>
    <w:p w:rsidR="00CC1A91" w:rsidRPr="002956F1" w:rsidRDefault="00CC1A91" w:rsidP="00CC1A91">
      <w:pPr>
        <w:pStyle w:val="Tekstpodstawowy2"/>
        <w:spacing w:line="276" w:lineRule="auto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956F1">
        <w:rPr>
          <w:rFonts w:ascii="Arial" w:hAnsi="Arial" w:cs="Arial"/>
          <w:b w:val="0"/>
          <w:bCs w:val="0"/>
          <w:sz w:val="22"/>
          <w:szCs w:val="22"/>
        </w:rPr>
        <w:t>Umowę sporządzono w dwóch jednobrzmiących egzemplarzach, po jednym egzemplarzu dla każdej ze stron.</w:t>
      </w:r>
    </w:p>
    <w:p w:rsidR="00CC1A91" w:rsidRPr="002956F1" w:rsidRDefault="00CC1A91" w:rsidP="00CC1A91">
      <w:pPr>
        <w:pStyle w:val="Tekstpodstawowy2"/>
        <w:spacing w:line="276" w:lineRule="auto"/>
        <w:jc w:val="center"/>
        <w:rPr>
          <w:rFonts w:ascii="Arial" w:hAnsi="Arial" w:cs="Arial"/>
          <w:sz w:val="22"/>
          <w:szCs w:val="22"/>
          <w:lang w:val="pl-PL"/>
        </w:rPr>
      </w:pPr>
    </w:p>
    <w:p w:rsidR="00CC1A91" w:rsidRPr="002956F1" w:rsidRDefault="004004DB" w:rsidP="00CC1A91">
      <w:pPr>
        <w:pStyle w:val="Tekstpodstawowy2"/>
        <w:spacing w:line="276" w:lineRule="auto"/>
        <w:jc w:val="center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</w:rPr>
        <w:t>§ 15</w:t>
      </w:r>
      <w:r w:rsidR="00CC1A91" w:rsidRPr="002956F1">
        <w:rPr>
          <w:rFonts w:ascii="Arial" w:hAnsi="Arial" w:cs="Arial"/>
          <w:sz w:val="22"/>
          <w:szCs w:val="22"/>
          <w:lang w:val="pl-PL"/>
        </w:rPr>
        <w:t>.</w:t>
      </w:r>
    </w:p>
    <w:p w:rsidR="00CC1A91" w:rsidRPr="002956F1" w:rsidRDefault="00CC1A91" w:rsidP="00CC1A91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956F1">
        <w:rPr>
          <w:rFonts w:ascii="Arial" w:hAnsi="Arial" w:cs="Arial"/>
          <w:sz w:val="22"/>
          <w:szCs w:val="22"/>
        </w:rPr>
        <w:t>Integralną część umowy stanowią załączniki:</w:t>
      </w:r>
    </w:p>
    <w:p w:rsidR="00CC1A91" w:rsidRPr="002956F1" w:rsidRDefault="00CC1A91" w:rsidP="00CC1A91">
      <w:pPr>
        <w:numPr>
          <w:ilvl w:val="0"/>
          <w:numId w:val="25"/>
        </w:numPr>
        <w:tabs>
          <w:tab w:val="clear" w:pos="660"/>
          <w:tab w:val="num" w:pos="720"/>
        </w:tabs>
        <w:spacing w:line="276" w:lineRule="auto"/>
        <w:ind w:left="720" w:hanging="360"/>
        <w:jc w:val="both"/>
        <w:rPr>
          <w:rFonts w:ascii="Arial" w:hAnsi="Arial" w:cs="Arial"/>
          <w:sz w:val="22"/>
          <w:szCs w:val="22"/>
        </w:rPr>
      </w:pPr>
      <w:r w:rsidRPr="002956F1">
        <w:rPr>
          <w:rFonts w:ascii="Arial" w:hAnsi="Arial" w:cs="Arial"/>
          <w:sz w:val="22"/>
          <w:szCs w:val="22"/>
        </w:rPr>
        <w:t>oferta Wykonawcy – załącznik nr 1,</w:t>
      </w:r>
    </w:p>
    <w:p w:rsidR="004004DB" w:rsidRPr="004004DB" w:rsidRDefault="00CC1A91" w:rsidP="00CC1A91">
      <w:pPr>
        <w:numPr>
          <w:ilvl w:val="0"/>
          <w:numId w:val="25"/>
        </w:numPr>
        <w:tabs>
          <w:tab w:val="clear" w:pos="660"/>
          <w:tab w:val="num" w:pos="720"/>
        </w:tabs>
        <w:spacing w:before="120" w:line="276" w:lineRule="auto"/>
        <w:ind w:left="720" w:hanging="360"/>
        <w:jc w:val="both"/>
        <w:rPr>
          <w:rFonts w:ascii="Arial" w:hAnsi="Arial" w:cs="Arial"/>
          <w:sz w:val="22"/>
          <w:szCs w:val="22"/>
        </w:rPr>
      </w:pPr>
      <w:r w:rsidRPr="002956F1">
        <w:rPr>
          <w:rFonts w:ascii="Arial" w:hAnsi="Arial" w:cs="Arial"/>
          <w:color w:val="000000"/>
          <w:sz w:val="22"/>
          <w:szCs w:val="22"/>
        </w:rPr>
        <w:t>SIWZ</w:t>
      </w:r>
      <w:r w:rsidR="004004DB">
        <w:rPr>
          <w:rFonts w:ascii="Arial" w:hAnsi="Arial" w:cs="Arial"/>
          <w:color w:val="000000"/>
          <w:sz w:val="22"/>
          <w:szCs w:val="22"/>
        </w:rPr>
        <w:t xml:space="preserve"> – załącznik nr 2</w:t>
      </w:r>
      <w:r w:rsidRPr="002956F1">
        <w:rPr>
          <w:rFonts w:ascii="Arial" w:hAnsi="Arial" w:cs="Arial"/>
          <w:color w:val="000000"/>
          <w:sz w:val="22"/>
          <w:szCs w:val="22"/>
        </w:rPr>
        <w:t xml:space="preserve">, </w:t>
      </w:r>
    </w:p>
    <w:p w:rsidR="004004DB" w:rsidRPr="004004DB" w:rsidRDefault="00CC1A91" w:rsidP="00CC1A91">
      <w:pPr>
        <w:numPr>
          <w:ilvl w:val="0"/>
          <w:numId w:val="25"/>
        </w:numPr>
        <w:tabs>
          <w:tab w:val="clear" w:pos="660"/>
          <w:tab w:val="num" w:pos="720"/>
        </w:tabs>
        <w:spacing w:before="120" w:line="276" w:lineRule="auto"/>
        <w:ind w:left="720" w:hanging="360"/>
        <w:jc w:val="both"/>
        <w:rPr>
          <w:rFonts w:ascii="Arial" w:hAnsi="Arial" w:cs="Arial"/>
          <w:sz w:val="22"/>
          <w:szCs w:val="22"/>
        </w:rPr>
      </w:pPr>
      <w:r w:rsidRPr="002956F1">
        <w:rPr>
          <w:rFonts w:ascii="Arial" w:hAnsi="Arial" w:cs="Arial"/>
          <w:color w:val="000000"/>
          <w:sz w:val="22"/>
          <w:szCs w:val="22"/>
        </w:rPr>
        <w:t>dokumentacja projektowa</w:t>
      </w:r>
      <w:r w:rsidR="004004DB">
        <w:rPr>
          <w:rFonts w:ascii="Arial" w:hAnsi="Arial" w:cs="Arial"/>
          <w:color w:val="000000"/>
          <w:sz w:val="22"/>
          <w:szCs w:val="22"/>
        </w:rPr>
        <w:t xml:space="preserve"> załącznik nr 3</w:t>
      </w:r>
      <w:r w:rsidRPr="002956F1">
        <w:rPr>
          <w:rFonts w:ascii="Arial" w:hAnsi="Arial" w:cs="Arial"/>
          <w:color w:val="000000"/>
          <w:sz w:val="22"/>
          <w:szCs w:val="22"/>
        </w:rPr>
        <w:t xml:space="preserve">, </w:t>
      </w:r>
    </w:p>
    <w:p w:rsidR="00CC1A91" w:rsidRPr="002956F1" w:rsidRDefault="00CC1A91" w:rsidP="00CC1A91">
      <w:pPr>
        <w:numPr>
          <w:ilvl w:val="0"/>
          <w:numId w:val="25"/>
        </w:numPr>
        <w:tabs>
          <w:tab w:val="clear" w:pos="660"/>
          <w:tab w:val="num" w:pos="720"/>
        </w:tabs>
        <w:spacing w:before="120" w:line="276" w:lineRule="auto"/>
        <w:ind w:left="720" w:hanging="360"/>
        <w:jc w:val="both"/>
        <w:rPr>
          <w:rFonts w:ascii="Arial" w:hAnsi="Arial" w:cs="Arial"/>
          <w:sz w:val="22"/>
          <w:szCs w:val="22"/>
        </w:rPr>
      </w:pPr>
      <w:r w:rsidRPr="002956F1">
        <w:rPr>
          <w:rFonts w:ascii="Arial" w:hAnsi="Arial" w:cs="Arial"/>
          <w:color w:val="000000"/>
          <w:sz w:val="22"/>
          <w:szCs w:val="22"/>
        </w:rPr>
        <w:t>specyfikacje techniczne wykonania i odbioru robót budo</w:t>
      </w:r>
      <w:r w:rsidR="004004DB">
        <w:rPr>
          <w:rFonts w:ascii="Arial" w:hAnsi="Arial" w:cs="Arial"/>
          <w:color w:val="000000"/>
          <w:sz w:val="22"/>
          <w:szCs w:val="22"/>
        </w:rPr>
        <w:t>wlanych  - załącznik nr 4</w:t>
      </w:r>
      <w:r w:rsidRPr="002956F1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CC1A91" w:rsidRPr="002956F1" w:rsidRDefault="00CC1A91" w:rsidP="00CC1A91">
      <w:pPr>
        <w:pStyle w:val="Zwykytekst"/>
        <w:spacing w:before="120"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CC1A91" w:rsidRPr="002956F1" w:rsidRDefault="00CC1A91" w:rsidP="00CC1A91">
      <w:pPr>
        <w:pStyle w:val="Zwykytekst"/>
        <w:spacing w:before="120" w:line="276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2956F1">
        <w:rPr>
          <w:rFonts w:ascii="Arial" w:hAnsi="Arial" w:cs="Arial"/>
          <w:b/>
          <w:sz w:val="22"/>
          <w:szCs w:val="22"/>
          <w:lang w:val="pl-PL"/>
        </w:rPr>
        <w:t xml:space="preserve">Wykonawca </w:t>
      </w:r>
      <w:r w:rsidRPr="002956F1">
        <w:rPr>
          <w:rFonts w:ascii="Arial" w:hAnsi="Arial" w:cs="Arial"/>
          <w:b/>
          <w:sz w:val="22"/>
          <w:szCs w:val="22"/>
          <w:lang w:val="pl-PL"/>
        </w:rPr>
        <w:tab/>
      </w:r>
      <w:r w:rsidRPr="002956F1">
        <w:rPr>
          <w:rFonts w:ascii="Arial" w:hAnsi="Arial" w:cs="Arial"/>
          <w:b/>
          <w:sz w:val="22"/>
          <w:szCs w:val="22"/>
          <w:lang w:val="pl-PL"/>
        </w:rPr>
        <w:tab/>
      </w:r>
      <w:r w:rsidRPr="002956F1">
        <w:rPr>
          <w:rFonts w:ascii="Arial" w:hAnsi="Arial" w:cs="Arial"/>
          <w:b/>
          <w:sz w:val="22"/>
          <w:szCs w:val="22"/>
          <w:lang w:val="pl-PL"/>
        </w:rPr>
        <w:tab/>
      </w:r>
      <w:r w:rsidRPr="002956F1">
        <w:rPr>
          <w:rFonts w:ascii="Arial" w:hAnsi="Arial" w:cs="Arial"/>
          <w:b/>
          <w:sz w:val="22"/>
          <w:szCs w:val="22"/>
          <w:lang w:val="pl-PL"/>
        </w:rPr>
        <w:tab/>
      </w:r>
      <w:r w:rsidRPr="002956F1">
        <w:rPr>
          <w:rFonts w:ascii="Arial" w:hAnsi="Arial" w:cs="Arial"/>
          <w:b/>
          <w:sz w:val="22"/>
          <w:szCs w:val="22"/>
          <w:lang w:val="pl-PL"/>
        </w:rPr>
        <w:tab/>
      </w:r>
      <w:r w:rsidRPr="002956F1">
        <w:rPr>
          <w:rFonts w:ascii="Arial" w:hAnsi="Arial" w:cs="Arial"/>
          <w:b/>
          <w:sz w:val="22"/>
          <w:szCs w:val="22"/>
          <w:lang w:val="pl-PL"/>
        </w:rPr>
        <w:tab/>
      </w:r>
      <w:r w:rsidRPr="002956F1">
        <w:rPr>
          <w:rFonts w:ascii="Arial" w:hAnsi="Arial" w:cs="Arial"/>
          <w:b/>
          <w:sz w:val="22"/>
          <w:szCs w:val="22"/>
          <w:lang w:val="pl-PL"/>
        </w:rPr>
        <w:tab/>
      </w:r>
      <w:r w:rsidRPr="002956F1">
        <w:rPr>
          <w:rFonts w:ascii="Arial" w:hAnsi="Arial" w:cs="Arial"/>
          <w:b/>
          <w:sz w:val="22"/>
          <w:szCs w:val="22"/>
          <w:lang w:val="pl-PL"/>
        </w:rPr>
        <w:tab/>
      </w:r>
      <w:r w:rsidRPr="002956F1">
        <w:rPr>
          <w:rFonts w:ascii="Arial" w:hAnsi="Arial" w:cs="Arial"/>
          <w:b/>
          <w:sz w:val="22"/>
          <w:szCs w:val="22"/>
          <w:lang w:val="pl-PL"/>
        </w:rPr>
        <w:tab/>
        <w:t>Zamawiający</w:t>
      </w:r>
    </w:p>
    <w:p w:rsidR="00CC1A91" w:rsidRPr="002956F1" w:rsidRDefault="00CC1A91" w:rsidP="00CC1A91">
      <w:pPr>
        <w:spacing w:line="276" w:lineRule="auto"/>
        <w:rPr>
          <w:rFonts w:ascii="Arial" w:hAnsi="Arial" w:cs="Arial"/>
          <w:sz w:val="22"/>
          <w:szCs w:val="22"/>
        </w:rPr>
      </w:pPr>
    </w:p>
    <w:p w:rsidR="00CC1A91" w:rsidRPr="002956F1" w:rsidRDefault="00CC1A91" w:rsidP="00CC1A91">
      <w:pPr>
        <w:tabs>
          <w:tab w:val="left" w:pos="123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CC1A91" w:rsidRDefault="00CC1A91" w:rsidP="00CC1A91">
      <w:pPr>
        <w:spacing w:before="120" w:after="120" w:line="276" w:lineRule="auto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</w:t>
      </w:r>
    </w:p>
    <w:p w:rsidR="00E1377E" w:rsidRDefault="00E1377E"/>
    <w:p w:rsidR="00885B73" w:rsidRDefault="00885B73"/>
    <w:p w:rsidR="00885B73" w:rsidRDefault="00885B73"/>
    <w:p w:rsidR="00885B73" w:rsidRDefault="00885B73"/>
    <w:p w:rsidR="00885B73" w:rsidRDefault="00885B73"/>
    <w:p w:rsidR="00885B73" w:rsidRDefault="00885B73"/>
    <w:p w:rsidR="00885B73" w:rsidRDefault="00885B73"/>
    <w:p w:rsidR="00885B73" w:rsidRDefault="00885B73"/>
    <w:p w:rsidR="00885B73" w:rsidRDefault="00885B73"/>
    <w:p w:rsidR="00885B73" w:rsidRDefault="00885B73"/>
    <w:p w:rsidR="00885B73" w:rsidRDefault="00885B73"/>
    <w:p w:rsidR="00885B73" w:rsidRDefault="00885B73"/>
    <w:p w:rsidR="00885B73" w:rsidRDefault="00885B73"/>
    <w:p w:rsidR="00885B73" w:rsidRDefault="00885B73"/>
    <w:p w:rsidR="00885B73" w:rsidRDefault="00885B73"/>
    <w:p w:rsidR="00885B73" w:rsidRDefault="00885B73"/>
    <w:p w:rsidR="00011670" w:rsidRPr="00885B73" w:rsidRDefault="00885B73" w:rsidP="00011670">
      <w:pPr>
        <w:rPr>
          <w:sz w:val="24"/>
          <w:szCs w:val="24"/>
        </w:rPr>
      </w:pPr>
      <w:r w:rsidRPr="00885B73">
        <w:rPr>
          <w:sz w:val="24"/>
          <w:szCs w:val="24"/>
        </w:rPr>
        <w:t xml:space="preserve">          </w:t>
      </w:r>
    </w:p>
    <w:p w:rsidR="00885B73" w:rsidRPr="00885B73" w:rsidRDefault="00885B73">
      <w:pPr>
        <w:rPr>
          <w:sz w:val="24"/>
          <w:szCs w:val="24"/>
        </w:rPr>
      </w:pPr>
    </w:p>
    <w:sectPr w:rsidR="00885B73" w:rsidRPr="00885B73" w:rsidSect="007D4BC7">
      <w:pgSz w:w="11906" w:h="16838"/>
      <w:pgMar w:top="719" w:right="1106" w:bottom="1417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TE54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7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72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18"/>
    <w:multiLevelType w:val="multilevel"/>
    <w:tmpl w:val="D8526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49"/>
    <w:multiLevelType w:val="singleLevel"/>
    <w:tmpl w:val="00000049"/>
    <w:name w:val="WW8Num73"/>
    <w:lvl w:ilvl="0">
      <w:start w:val="1"/>
      <w:numFmt w:val="decimal"/>
      <w:lvlText w:val="%1)"/>
      <w:lvlJc w:val="left"/>
      <w:pPr>
        <w:tabs>
          <w:tab w:val="num" w:pos="1944"/>
        </w:tabs>
        <w:ind w:left="1944" w:hanging="360"/>
      </w:pPr>
    </w:lvl>
  </w:abstractNum>
  <w:abstractNum w:abstractNumId="3">
    <w:nsid w:val="00E57DF9"/>
    <w:multiLevelType w:val="hybridMultilevel"/>
    <w:tmpl w:val="D7A8F5F0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A888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BAE2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3F166E4"/>
    <w:multiLevelType w:val="multilevel"/>
    <w:tmpl w:val="7542F3BE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681"/>
      </w:p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680"/>
      </w:pPr>
    </w:lvl>
    <w:lvl w:ilvl="3">
      <w:start w:val="1"/>
      <w:numFmt w:val="lowerLetter"/>
      <w:lvlText w:val="%4)"/>
      <w:lvlJc w:val="left"/>
      <w:pPr>
        <w:tabs>
          <w:tab w:val="num" w:pos="1381"/>
        </w:tabs>
        <w:ind w:left="1381" w:hanging="360"/>
      </w:pPr>
    </w:lvl>
    <w:lvl w:ilvl="4">
      <w:start w:val="1"/>
      <w:numFmt w:val="bullet"/>
      <w:lvlText w:val=""/>
      <w:lvlJc w:val="left"/>
      <w:pPr>
        <w:tabs>
          <w:tab w:val="num" w:pos="1758"/>
        </w:tabs>
        <w:ind w:left="1758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2517"/>
        </w:tabs>
        <w:ind w:left="2517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2948"/>
        </w:tabs>
        <w:ind w:left="2948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3175"/>
        </w:tabs>
        <w:ind w:left="3175" w:hanging="397"/>
      </w:pPr>
      <w:rPr>
        <w:rFonts w:ascii="Symbol" w:hAnsi="Symbol" w:hint="default"/>
        <w:color w:val="auto"/>
      </w:rPr>
    </w:lvl>
  </w:abstractNum>
  <w:abstractNum w:abstractNumId="5">
    <w:nsid w:val="15383BD1"/>
    <w:multiLevelType w:val="hybridMultilevel"/>
    <w:tmpl w:val="E7265E10"/>
    <w:lvl w:ilvl="0" w:tplc="9BBC17F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79627B"/>
    <w:multiLevelType w:val="hybridMultilevel"/>
    <w:tmpl w:val="1E40C51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42C7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DFA07A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372497"/>
    <w:multiLevelType w:val="hybridMultilevel"/>
    <w:tmpl w:val="5446569C"/>
    <w:lvl w:ilvl="0" w:tplc="29BC72E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</w:rPr>
    </w:lvl>
    <w:lvl w:ilvl="1" w:tplc="1A20AC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2859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261AC0"/>
    <w:multiLevelType w:val="hybridMultilevel"/>
    <w:tmpl w:val="86B0B5EA"/>
    <w:lvl w:ilvl="0" w:tplc="6C2404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481677"/>
    <w:multiLevelType w:val="singleLevel"/>
    <w:tmpl w:val="2CF2CCB8"/>
    <w:lvl w:ilvl="0">
      <w:start w:val="2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0">
    <w:nsid w:val="27A469BA"/>
    <w:multiLevelType w:val="hybridMultilevel"/>
    <w:tmpl w:val="13748FA6"/>
    <w:lvl w:ilvl="0" w:tplc="B7D26980">
      <w:start w:val="1"/>
      <w:numFmt w:val="decimal"/>
      <w:lvlText w:val="%1."/>
      <w:lvlJc w:val="left"/>
      <w:pPr>
        <w:ind w:left="732" w:hanging="360"/>
      </w:pPr>
      <w:rPr>
        <w:rFonts w:ascii="Calibri" w:eastAsia="Times New Roman" w:hAnsi="Calibri" w:cs="Times New Roman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1">
    <w:nsid w:val="2E5E79EF"/>
    <w:multiLevelType w:val="hybridMultilevel"/>
    <w:tmpl w:val="B332F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080E7D"/>
    <w:multiLevelType w:val="hybridMultilevel"/>
    <w:tmpl w:val="5C7A1A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EA3B61"/>
    <w:multiLevelType w:val="hybridMultilevel"/>
    <w:tmpl w:val="05E465E0"/>
    <w:lvl w:ilvl="0" w:tplc="B21C92A6">
      <w:start w:val="1"/>
      <w:numFmt w:val="decimal"/>
      <w:lvlText w:val="%1)"/>
      <w:lvlJc w:val="left"/>
      <w:pPr>
        <w:ind w:left="2139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F776D5"/>
    <w:multiLevelType w:val="hybridMultilevel"/>
    <w:tmpl w:val="7944A1E0"/>
    <w:lvl w:ilvl="0" w:tplc="29E490F4">
      <w:start w:val="1"/>
      <w:numFmt w:val="decimal"/>
      <w:lvlText w:val="%1)"/>
      <w:lvlJc w:val="left"/>
      <w:pPr>
        <w:ind w:left="75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5">
    <w:nsid w:val="412C0804"/>
    <w:multiLevelType w:val="hybridMultilevel"/>
    <w:tmpl w:val="80FE2C08"/>
    <w:lvl w:ilvl="0" w:tplc="3A2C33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AD5303"/>
    <w:multiLevelType w:val="singleLevel"/>
    <w:tmpl w:val="E116A87C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u w:val="none"/>
        <w:effect w:val="none"/>
      </w:rPr>
    </w:lvl>
  </w:abstractNum>
  <w:abstractNum w:abstractNumId="17">
    <w:nsid w:val="483304C9"/>
    <w:multiLevelType w:val="multilevel"/>
    <w:tmpl w:val="072A4B1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681"/>
      </w:p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680"/>
      </w:p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  <w:color w:val="auto"/>
        <w:sz w:val="28"/>
      </w:rPr>
    </w:lvl>
    <w:lvl w:ilvl="4">
      <w:start w:val="1"/>
      <w:numFmt w:val="bullet"/>
      <w:lvlText w:val=""/>
      <w:lvlJc w:val="left"/>
      <w:pPr>
        <w:tabs>
          <w:tab w:val="num" w:pos="1758"/>
        </w:tabs>
        <w:ind w:left="1758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2517"/>
        </w:tabs>
        <w:ind w:left="2517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2948"/>
        </w:tabs>
        <w:ind w:left="2948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3175"/>
        </w:tabs>
        <w:ind w:left="3175" w:hanging="397"/>
      </w:pPr>
      <w:rPr>
        <w:rFonts w:ascii="Symbol" w:hAnsi="Symbol" w:hint="default"/>
        <w:color w:val="auto"/>
      </w:rPr>
    </w:lvl>
  </w:abstractNum>
  <w:abstractNum w:abstractNumId="18">
    <w:nsid w:val="4A625E9B"/>
    <w:multiLevelType w:val="hybridMultilevel"/>
    <w:tmpl w:val="EFECE4A0"/>
    <w:lvl w:ilvl="0" w:tplc="FFFFFFFF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FFFFFFFF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b w:val="0"/>
        <w:i w:val="0"/>
      </w:rPr>
    </w:lvl>
    <w:lvl w:ilvl="2" w:tplc="FFFFFFFF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 w:tplc="FFFFFFFF">
      <w:start w:val="8"/>
      <w:numFmt w:val="decimal"/>
      <w:lvlText w:val="%4"/>
      <w:lvlJc w:val="left"/>
      <w:pPr>
        <w:ind w:left="359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B44EBC"/>
    <w:multiLevelType w:val="singleLevel"/>
    <w:tmpl w:val="E9C0FBB4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u w:val="none"/>
        <w:effect w:val="none"/>
      </w:rPr>
    </w:lvl>
  </w:abstractNum>
  <w:abstractNum w:abstractNumId="20">
    <w:nsid w:val="5131140C"/>
    <w:multiLevelType w:val="singleLevel"/>
    <w:tmpl w:val="9060267C"/>
    <w:lvl w:ilvl="0">
      <w:start w:val="3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u w:val="none"/>
        <w:effect w:val="none"/>
      </w:rPr>
    </w:lvl>
  </w:abstractNum>
  <w:abstractNum w:abstractNumId="21">
    <w:nsid w:val="56FA0CF6"/>
    <w:multiLevelType w:val="hybridMultilevel"/>
    <w:tmpl w:val="B71A19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6846FC"/>
    <w:multiLevelType w:val="singleLevel"/>
    <w:tmpl w:val="C75EFC46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23">
    <w:nsid w:val="597B1815"/>
    <w:multiLevelType w:val="multilevel"/>
    <w:tmpl w:val="2ED0485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A0D3E3B"/>
    <w:multiLevelType w:val="hybridMultilevel"/>
    <w:tmpl w:val="42F2C13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6ACF67E6"/>
    <w:multiLevelType w:val="hybridMultilevel"/>
    <w:tmpl w:val="794A7DD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57386C"/>
    <w:multiLevelType w:val="multilevel"/>
    <w:tmpl w:val="55EA4B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4"/>
      <w:numFmt w:val="decimal"/>
      <w:lvlText w:val="%2."/>
      <w:lvlJc w:val="left"/>
      <w:pPr>
        <w:tabs>
          <w:tab w:val="num" w:pos="1298"/>
        </w:tabs>
        <w:ind w:left="1298" w:hanging="360"/>
      </w:pPr>
      <w:rPr>
        <w:b w:val="0"/>
        <w:i/>
      </w:rPr>
    </w:lvl>
    <w:lvl w:ilvl="2">
      <w:start w:val="1"/>
      <w:numFmt w:val="decimal"/>
      <w:lvlText w:val="%3."/>
      <w:lvlJc w:val="left"/>
      <w:pPr>
        <w:tabs>
          <w:tab w:val="num" w:pos="2198"/>
        </w:tabs>
        <w:ind w:left="2198" w:hanging="360"/>
      </w:pPr>
      <w:rPr>
        <w:rFonts w:ascii="Arial" w:eastAsia="Times New Roman" w:hAnsi="Arial" w:cs="Arial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7">
    <w:nsid w:val="6C9321AD"/>
    <w:multiLevelType w:val="hybridMultilevel"/>
    <w:tmpl w:val="264CAE6E"/>
    <w:lvl w:ilvl="0" w:tplc="585AC7BC">
      <w:start w:val="1"/>
      <w:numFmt w:val="decimal"/>
      <w:lvlText w:val="%1)"/>
      <w:lvlJc w:val="left"/>
      <w:pPr>
        <w:ind w:left="111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8">
    <w:nsid w:val="6D9E0F23"/>
    <w:multiLevelType w:val="hybridMultilevel"/>
    <w:tmpl w:val="E0CCA6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59299F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DF590A"/>
    <w:multiLevelType w:val="hybridMultilevel"/>
    <w:tmpl w:val="B332F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97170B"/>
    <w:multiLevelType w:val="hybridMultilevel"/>
    <w:tmpl w:val="7F2053B2"/>
    <w:lvl w:ilvl="0" w:tplc="FFFFFFFF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2DE65C4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934FC1"/>
    <w:multiLevelType w:val="hybridMultilevel"/>
    <w:tmpl w:val="9B06A228"/>
    <w:lvl w:ilvl="0" w:tplc="6A82668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8604E0CE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Arial" w:hAnsi="Arial" w:cs="Times New Roman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32">
    <w:nsid w:val="7ABF4BB8"/>
    <w:multiLevelType w:val="hybridMultilevel"/>
    <w:tmpl w:val="80FE2C08"/>
    <w:lvl w:ilvl="0" w:tplc="EDC650A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B565FD1"/>
    <w:multiLevelType w:val="hybridMultilevel"/>
    <w:tmpl w:val="7FC0674A"/>
    <w:lvl w:ilvl="0" w:tplc="04150017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2"/>
    </w:lvlOverride>
  </w:num>
  <w:num w:numId="16">
    <w:abstractNumId w:val="22"/>
    <w:lvlOverride w:ilvl="0">
      <w:startOverride w:val="1"/>
    </w:lvlOverride>
  </w:num>
  <w:num w:numId="17">
    <w:abstractNumId w:val="20"/>
    <w:lvlOverride w:ilvl="0">
      <w:startOverride w:val="2"/>
    </w:lvlOverride>
  </w:num>
  <w:num w:numId="18">
    <w:abstractNumId w:val="2"/>
    <w:lvlOverride w:ilvl="0">
      <w:startOverride w:val="1"/>
    </w:lvlOverride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</w:num>
  <w:num w:numId="26">
    <w:abstractNumId w:val="3"/>
  </w:num>
  <w:num w:numId="27">
    <w:abstractNumId w:val="8"/>
  </w:num>
  <w:num w:numId="28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31"/>
  </w:num>
  <w:num w:numId="32">
    <w:abstractNumId w:val="24"/>
  </w:num>
  <w:num w:numId="33">
    <w:abstractNumId w:val="29"/>
  </w:num>
  <w:num w:numId="34">
    <w:abstractNumId w:val="11"/>
  </w:num>
  <w:num w:numId="3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6">
    <w:abstractNumId w:val="10"/>
  </w:num>
  <w:num w:numId="37">
    <w:abstractNumId w:val="27"/>
  </w:num>
  <w:num w:numId="3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>
    <w:applyBreakingRules/>
    <w:useFELayout/>
  </w:compat>
  <w:rsids>
    <w:rsidRoot w:val="00E147E0"/>
    <w:rsid w:val="00011670"/>
    <w:rsid w:val="000C1648"/>
    <w:rsid w:val="000D44E3"/>
    <w:rsid w:val="00102ACA"/>
    <w:rsid w:val="001402B2"/>
    <w:rsid w:val="001B353A"/>
    <w:rsid w:val="00223AD0"/>
    <w:rsid w:val="00224678"/>
    <w:rsid w:val="00231F99"/>
    <w:rsid w:val="0027161F"/>
    <w:rsid w:val="00281326"/>
    <w:rsid w:val="00294DEB"/>
    <w:rsid w:val="002956F1"/>
    <w:rsid w:val="002A3E12"/>
    <w:rsid w:val="003244B0"/>
    <w:rsid w:val="00336965"/>
    <w:rsid w:val="0034223C"/>
    <w:rsid w:val="00351125"/>
    <w:rsid w:val="00396C2C"/>
    <w:rsid w:val="003B5872"/>
    <w:rsid w:val="004004DB"/>
    <w:rsid w:val="004236A3"/>
    <w:rsid w:val="00482F93"/>
    <w:rsid w:val="00493C1B"/>
    <w:rsid w:val="004E6028"/>
    <w:rsid w:val="00522C5C"/>
    <w:rsid w:val="005F38ED"/>
    <w:rsid w:val="005F6498"/>
    <w:rsid w:val="00642B0A"/>
    <w:rsid w:val="006562E9"/>
    <w:rsid w:val="00703323"/>
    <w:rsid w:val="0075013E"/>
    <w:rsid w:val="00773422"/>
    <w:rsid w:val="007D4BC7"/>
    <w:rsid w:val="007F6A53"/>
    <w:rsid w:val="00822239"/>
    <w:rsid w:val="00871A71"/>
    <w:rsid w:val="00885B73"/>
    <w:rsid w:val="008A7F6C"/>
    <w:rsid w:val="008C0655"/>
    <w:rsid w:val="00936240"/>
    <w:rsid w:val="00957B2D"/>
    <w:rsid w:val="00965EAA"/>
    <w:rsid w:val="009A143E"/>
    <w:rsid w:val="009B6AA9"/>
    <w:rsid w:val="00A35D54"/>
    <w:rsid w:val="00A54C6F"/>
    <w:rsid w:val="00AC065C"/>
    <w:rsid w:val="00AE578B"/>
    <w:rsid w:val="00B037CC"/>
    <w:rsid w:val="00B32C85"/>
    <w:rsid w:val="00B815F0"/>
    <w:rsid w:val="00B84235"/>
    <w:rsid w:val="00C220AD"/>
    <w:rsid w:val="00C26508"/>
    <w:rsid w:val="00C37C23"/>
    <w:rsid w:val="00C7530C"/>
    <w:rsid w:val="00CA7B87"/>
    <w:rsid w:val="00CC1A91"/>
    <w:rsid w:val="00CC411C"/>
    <w:rsid w:val="00D75BC4"/>
    <w:rsid w:val="00DA3CE8"/>
    <w:rsid w:val="00E10232"/>
    <w:rsid w:val="00E1377E"/>
    <w:rsid w:val="00E147E0"/>
    <w:rsid w:val="00E24813"/>
    <w:rsid w:val="00E95CC1"/>
    <w:rsid w:val="00EA1522"/>
    <w:rsid w:val="00EC4D95"/>
    <w:rsid w:val="00ED1CB9"/>
    <w:rsid w:val="00F66C5E"/>
    <w:rsid w:val="00F86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1A91"/>
    <w:rPr>
      <w:rFonts w:eastAsia="Times New Roman"/>
    </w:rPr>
  </w:style>
  <w:style w:type="paragraph" w:styleId="Nagwek4">
    <w:name w:val="heading 4"/>
    <w:basedOn w:val="Normalny"/>
    <w:next w:val="Normalny"/>
    <w:link w:val="Nagwek4Znak"/>
    <w:qFormat/>
    <w:rsid w:val="00CC1A91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Nagwek4Znak">
    <w:name w:val="Nagłówek 4 Znak"/>
    <w:basedOn w:val="Domylnaczcionkaakapitu"/>
    <w:link w:val="Nagwek4"/>
    <w:rsid w:val="00CC1A91"/>
    <w:rPr>
      <w:b/>
      <w:bCs/>
      <w:sz w:val="28"/>
      <w:szCs w:val="28"/>
      <w:lang w:eastAsia="pl-PL" w:bidi="ar-SA"/>
    </w:rPr>
  </w:style>
  <w:style w:type="paragraph" w:styleId="Lista">
    <w:name w:val="List"/>
    <w:basedOn w:val="Normalny"/>
    <w:rsid w:val="00CC1A91"/>
    <w:pPr>
      <w:ind w:left="283" w:hanging="283"/>
    </w:pPr>
  </w:style>
  <w:style w:type="paragraph" w:styleId="Lista2">
    <w:name w:val="List 2"/>
    <w:basedOn w:val="Normalny"/>
    <w:rsid w:val="00CC1A91"/>
    <w:pPr>
      <w:ind w:left="566" w:hanging="283"/>
      <w:contextualSpacing/>
    </w:pPr>
  </w:style>
  <w:style w:type="paragraph" w:styleId="Tekstpodstawowywcity">
    <w:name w:val="Body Text Indent"/>
    <w:basedOn w:val="Normalny"/>
    <w:rsid w:val="00CC1A91"/>
    <w:pPr>
      <w:snapToGrid w:val="0"/>
      <w:spacing w:line="360" w:lineRule="auto"/>
      <w:ind w:firstLine="567"/>
    </w:pPr>
    <w:rPr>
      <w:sz w:val="24"/>
      <w:lang/>
    </w:rPr>
  </w:style>
  <w:style w:type="paragraph" w:styleId="Tekstpodstawowy2">
    <w:name w:val="Body Text 2"/>
    <w:basedOn w:val="Normalny"/>
    <w:rsid w:val="00CC1A91"/>
    <w:rPr>
      <w:b/>
      <w:bCs/>
      <w:sz w:val="26"/>
      <w:lang/>
    </w:rPr>
  </w:style>
  <w:style w:type="paragraph" w:styleId="Zwykytekst">
    <w:name w:val="Plain Text"/>
    <w:basedOn w:val="Normalny"/>
    <w:rsid w:val="00CC1A91"/>
    <w:rPr>
      <w:rFonts w:ascii="Courier New" w:hAnsi="Courier New"/>
      <w:lang/>
    </w:rPr>
  </w:style>
  <w:style w:type="paragraph" w:customStyle="1" w:styleId="Tekstpodstawowy31">
    <w:name w:val="Tekst podstawowy 31"/>
    <w:basedOn w:val="Normalny"/>
    <w:rsid w:val="00CC1A91"/>
    <w:pPr>
      <w:overflowPunct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4"/>
      <w:lang w:val="en-US" w:eastAsia="en-US"/>
    </w:rPr>
  </w:style>
  <w:style w:type="paragraph" w:customStyle="1" w:styleId="msonormalcxspdrugie">
    <w:name w:val="msonormalcxspdrugie"/>
    <w:basedOn w:val="Normalny"/>
    <w:rsid w:val="00CC1A91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msonormalcxspnazwisko">
    <w:name w:val="msonormalcxspnazwisko"/>
    <w:basedOn w:val="Normalny"/>
    <w:rsid w:val="00CC1A91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B84235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1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3607</Words>
  <Characters>21643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</vt:lpstr>
    </vt:vector>
  </TitlesOfParts>
  <Company/>
  <LinksUpToDate>false</LinksUpToDate>
  <CharactersWithSpaces>25200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creator>lwolakiewicz</dc:creator>
  <cp:lastModifiedBy>lwolakiewicz</cp:lastModifiedBy>
  <cp:revision>2</cp:revision>
  <cp:lastPrinted>2017-06-08T10:38:00Z</cp:lastPrinted>
  <dcterms:created xsi:type="dcterms:W3CDTF">2018-03-27T07:42:00Z</dcterms:created>
  <dcterms:modified xsi:type="dcterms:W3CDTF">2018-03-27T07:42:00Z</dcterms:modified>
</cp:coreProperties>
</file>