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5222A9" w:rsidRDefault="00386662" w:rsidP="00E10D7C">
      <w:pPr>
        <w:pStyle w:val="Nagwek3"/>
        <w:ind w:right="-226"/>
        <w:jc w:val="center"/>
        <w:rPr>
          <w:rFonts w:ascii="Arial" w:hAnsi="Arial" w:cs="Arial"/>
          <w:b/>
          <w:i w:val="0"/>
          <w:sz w:val="18"/>
          <w:szCs w:val="18"/>
        </w:rPr>
      </w:pPr>
      <w:r w:rsidRPr="00386662">
        <w:rPr>
          <w:rFonts w:ascii="Calibri" w:eastAsia="Calibri" w:hAnsi="Calibri"/>
          <w:sz w:val="20"/>
          <w:lang w:eastAsia="en-US"/>
        </w:rPr>
        <w:t>Projekt: „</w:t>
      </w:r>
      <w:r w:rsidR="00AD1935" w:rsidRPr="00AD1935">
        <w:rPr>
          <w:rFonts w:ascii="Calibri" w:eastAsia="Calibri" w:hAnsi="Calibri"/>
          <w:sz w:val="20"/>
          <w:lang w:eastAsia="en-US"/>
        </w:rPr>
        <w:t>Budowa sieci kanalizacyjnej Rojewo - Żelechlin - Liszkowo (I ETAP)</w:t>
      </w:r>
      <w:r w:rsidR="00AD1935">
        <w:rPr>
          <w:rFonts w:ascii="Calibri" w:eastAsia="Calibri" w:hAnsi="Calibri"/>
          <w:sz w:val="20"/>
          <w:lang w:eastAsia="en-US"/>
        </w:rPr>
        <w:t>”</w:t>
      </w:r>
      <w:r w:rsidRPr="00386662">
        <w:rPr>
          <w:rFonts w:ascii="Calibri" w:eastAsia="Calibri" w:hAnsi="Calibri"/>
          <w:sz w:val="20"/>
          <w:lang w:eastAsia="en-US"/>
        </w:rPr>
        <w:t>.</w:t>
      </w:r>
      <w:r w:rsidR="007A78E1">
        <w:rPr>
          <w:rFonts w:ascii="Calibri" w:hAnsi="Calibri"/>
          <w:sz w:val="20"/>
          <w:lang w:val="en-US" w:eastAsia="en-US"/>
        </w:rPr>
        <w:pict>
          <v:rect id="_x0000_i1025" style="width:453.5pt;height:1pt" o:hralign="center" o:hrstd="t" o:hr="t" fillcolor="#aca899" stroked="f"/>
        </w:pict>
      </w:r>
    </w:p>
    <w:p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AD1935" w:rsidRPr="00AD1935" w:rsidRDefault="00AD1935" w:rsidP="00AD1935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AD1935">
              <w:rPr>
                <w:rFonts w:ascii="Arial" w:eastAsia="Arial Unicode MS" w:hAnsi="Arial" w:cs="Arial"/>
                <w:b/>
                <w:sz w:val="18"/>
                <w:szCs w:val="18"/>
              </w:rPr>
              <w:t>Gmina Rojewo</w:t>
            </w:r>
          </w:p>
          <w:p w:rsidR="00EC220E" w:rsidRPr="00AD1935" w:rsidRDefault="00AD1935" w:rsidP="00AD1935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D1935">
              <w:rPr>
                <w:rFonts w:ascii="Arial" w:eastAsia="Arial Unicode MS" w:hAnsi="Arial" w:cs="Arial"/>
                <w:sz w:val="18"/>
                <w:szCs w:val="18"/>
              </w:rPr>
              <w:t>Rojewo 8, 88-111 Rojewo</w:t>
            </w:r>
          </w:p>
        </w:tc>
      </w:tr>
      <w:tr w:rsidR="00EC220E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E4FEE" w:rsidRDefault="00DE4FEE" w:rsidP="00DE4FEE"/>
    <w:p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183F29" w:rsidRDefault="000D468C" w:rsidP="00486CB3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A40030" w:rsidRPr="00A40030">
        <w:rPr>
          <w:rFonts w:ascii="Arial" w:hAnsi="Arial" w:cs="Arial"/>
          <w:b/>
        </w:rPr>
        <w:t>RB.III.271.01.2023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 w:rsidR="00AD1935">
        <w:rPr>
          <w:rFonts w:ascii="Arial" w:hAnsi="Arial" w:cs="Arial"/>
        </w:rPr>
        <w:t xml:space="preserve"> (</w:t>
      </w:r>
      <w:r w:rsidR="00AD1935" w:rsidRPr="00AD1935">
        <w:rPr>
          <w:rFonts w:ascii="Arial" w:hAnsi="Arial" w:cs="Arial"/>
          <w:u w:val="single"/>
        </w:rPr>
        <w:t>zastosowanym pomocniczo</w:t>
      </w:r>
      <w:r w:rsidR="00AD1935">
        <w:rPr>
          <w:rFonts w:ascii="Arial" w:hAnsi="Arial" w:cs="Arial"/>
        </w:rPr>
        <w:t>)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:rsidR="00150C93" w:rsidRPr="007B3FEE" w:rsidRDefault="00150C93" w:rsidP="00486CB3">
      <w:pPr>
        <w:ind w:left="567"/>
        <w:jc w:val="center"/>
        <w:rPr>
          <w:rFonts w:ascii="Arial" w:hAnsi="Arial" w:cs="Arial"/>
        </w:rPr>
      </w:pPr>
    </w:p>
    <w:p w:rsidR="00440F57" w:rsidRPr="002E5898" w:rsidRDefault="00AD1935" w:rsidP="00486CB3">
      <w:pPr>
        <w:spacing w:line="276" w:lineRule="auto"/>
        <w:ind w:left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D1935">
        <w:rPr>
          <w:rFonts w:ascii="Arial" w:eastAsia="Calibri" w:hAnsi="Arial" w:cs="Arial"/>
          <w:b/>
          <w:sz w:val="24"/>
          <w:szCs w:val="24"/>
        </w:rPr>
        <w:t>Budowa sieci kanalizacyjnej Rojewo - Żelechlin - Liszkowo (I ETAP)</w:t>
      </w:r>
      <w:r w:rsidR="004932A5" w:rsidRPr="004932A5">
        <w:rPr>
          <w:rFonts w:ascii="Arial" w:eastAsia="Calibri" w:hAnsi="Arial" w:cs="Arial"/>
          <w:b/>
          <w:sz w:val="24"/>
          <w:szCs w:val="24"/>
        </w:rPr>
        <w:t>.</w:t>
      </w:r>
    </w:p>
    <w:p w:rsidR="00486CB3" w:rsidRDefault="00486CB3" w:rsidP="00486CB3">
      <w:pPr>
        <w:spacing w:after="120"/>
        <w:ind w:left="284"/>
        <w:rPr>
          <w:rFonts w:ascii="Arial" w:hAnsi="Arial" w:cs="Arial"/>
          <w:sz w:val="18"/>
          <w:szCs w:val="18"/>
        </w:rPr>
      </w:pPr>
    </w:p>
    <w:p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lastRenderedPageBreak/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F65FFA" w:rsidRPr="003069B8" w:rsidRDefault="00F65FFA" w:rsidP="00F65F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:rsidR="00F65FFA" w:rsidRPr="003069B8" w:rsidRDefault="00F65FFA" w:rsidP="00F65FFA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F65FFA" w:rsidRPr="003069B8" w:rsidRDefault="00F65FFA" w:rsidP="00F65FFA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F65FFA" w:rsidRDefault="00F65FFA" w:rsidP="00F65FFA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F65FFA" w:rsidRDefault="00F65FFA" w:rsidP="00F65FFA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F65FFA" w:rsidRDefault="00F65FFA" w:rsidP="00F65FFA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F65FFA" w:rsidRPr="00975BE8" w:rsidRDefault="00F65FFA" w:rsidP="00F65F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Pr="00975BE8">
        <w:rPr>
          <w:rFonts w:ascii="Arial" w:eastAsia="Arial Unicode MS" w:hAnsi="Arial" w:cs="Arial"/>
          <w:sz w:val="18"/>
          <w:szCs w:val="18"/>
        </w:rPr>
        <w:t>za wykonanie całości zamówienia</w:t>
      </w:r>
      <w:r w:rsidRPr="00975BE8">
        <w:rPr>
          <w:rFonts w:ascii="Arial" w:hAnsi="Arial" w:cs="Arial"/>
          <w:sz w:val="18"/>
          <w:szCs w:val="18"/>
        </w:rPr>
        <w:t>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F65FFA" w:rsidRPr="00975BE8" w:rsidRDefault="00F65FFA" w:rsidP="00F65FFA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F65FFA" w:rsidRDefault="00F65FFA" w:rsidP="00F65FFA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F65FFA" w:rsidRDefault="00F65FFA" w:rsidP="00F65FFA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tj</w:t>
      </w:r>
      <w:proofErr w:type="spellEnd"/>
      <w:r>
        <w:rPr>
          <w:rFonts w:ascii="Arial" w:hAnsi="Arial" w:cs="Arial"/>
          <w:sz w:val="18"/>
          <w:szCs w:val="18"/>
        </w:rPr>
        <w:t>,</w:t>
      </w:r>
      <w:r w:rsidRPr="0064079E">
        <w:rPr>
          <w:rFonts w:ascii="Arial" w:hAnsi="Arial" w:cs="Arial"/>
          <w:sz w:val="18"/>
          <w:szCs w:val="18"/>
        </w:rPr>
        <w:t>:</w:t>
      </w:r>
    </w:p>
    <w:p w:rsidR="00F65FFA" w:rsidRDefault="00F65FFA" w:rsidP="00F65FFA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456D68">
        <w:rPr>
          <w:rFonts w:ascii="Arial" w:hAnsi="Arial" w:cs="Arial"/>
          <w:sz w:val="18"/>
          <w:szCs w:val="18"/>
        </w:rPr>
        <w:t xml:space="preserve">za </w:t>
      </w:r>
      <w:r w:rsidRPr="0092013F">
        <w:rPr>
          <w:rFonts w:ascii="Arial" w:hAnsi="Arial" w:cs="Arial"/>
          <w:sz w:val="18"/>
          <w:szCs w:val="18"/>
          <w:u w:val="single"/>
        </w:rPr>
        <w:t>opracowanie dokumentacji projektowej</w:t>
      </w:r>
      <w:r>
        <w:rPr>
          <w:rFonts w:ascii="Arial" w:hAnsi="Arial" w:cs="Arial"/>
          <w:sz w:val="18"/>
          <w:szCs w:val="18"/>
        </w:rPr>
        <w:t xml:space="preserve"> </w:t>
      </w:r>
      <w:r w:rsidRPr="00456D68">
        <w:rPr>
          <w:rFonts w:ascii="Arial" w:hAnsi="Arial" w:cs="Arial"/>
          <w:sz w:val="18"/>
          <w:szCs w:val="18"/>
        </w:rPr>
        <w:t>………………….……………….</w:t>
      </w:r>
      <w:r>
        <w:rPr>
          <w:rFonts w:ascii="Arial" w:hAnsi="Arial" w:cs="Arial"/>
          <w:sz w:val="18"/>
          <w:szCs w:val="18"/>
        </w:rPr>
        <w:t xml:space="preserve"> </w:t>
      </w:r>
      <w:r w:rsidRPr="00456D68">
        <w:rPr>
          <w:rFonts w:ascii="Arial" w:hAnsi="Arial" w:cs="Arial"/>
          <w:b/>
          <w:sz w:val="18"/>
          <w:szCs w:val="18"/>
        </w:rPr>
        <w:t>zł (z VAT)</w:t>
      </w:r>
    </w:p>
    <w:p w:rsidR="00F65FFA" w:rsidRPr="0092013F" w:rsidRDefault="00F65FFA" w:rsidP="00F65FF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56D68">
        <w:rPr>
          <w:rFonts w:ascii="Arial" w:hAnsi="Arial" w:cs="Arial"/>
          <w:sz w:val="18"/>
          <w:szCs w:val="18"/>
        </w:rPr>
        <w:t xml:space="preserve">za </w:t>
      </w:r>
      <w:r w:rsidRPr="0092013F">
        <w:rPr>
          <w:rFonts w:ascii="Arial" w:hAnsi="Arial" w:cs="Arial"/>
          <w:sz w:val="18"/>
          <w:szCs w:val="18"/>
          <w:u w:val="single"/>
        </w:rPr>
        <w:t>wykonanie robót budowlanych</w:t>
      </w:r>
      <w:r>
        <w:rPr>
          <w:rFonts w:ascii="Arial" w:hAnsi="Arial" w:cs="Arial"/>
          <w:sz w:val="18"/>
          <w:szCs w:val="18"/>
        </w:rPr>
        <w:t xml:space="preserve"> ………………….………………. </w:t>
      </w:r>
      <w:r w:rsidRPr="00456D68">
        <w:rPr>
          <w:rFonts w:ascii="Arial" w:hAnsi="Arial" w:cs="Arial"/>
          <w:b/>
          <w:sz w:val="18"/>
          <w:szCs w:val="18"/>
        </w:rPr>
        <w:t>zł (z VAT)</w:t>
      </w:r>
    </w:p>
    <w:p w:rsidR="00F65FFA" w:rsidRDefault="00F65FFA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odpowiednich zaświadczeń, w szczególności koszty odbioru urządzeń, koszty odbiorów (w tym dokonywanych przez gestorów 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zamówienia jak wszelkie roboty towarzyszące i zabezpieczające, lecz konieczne do wykonania na podstawie obowiązującego 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AD64B4">
        <w:rPr>
          <w:rFonts w:ascii="Arial" w:hAnsi="Arial" w:cs="Arial"/>
          <w:sz w:val="18"/>
          <w:szCs w:val="18"/>
        </w:rPr>
        <w:t>12</w:t>
      </w:r>
      <w:r w:rsidR="00813A79">
        <w:rPr>
          <w:rFonts w:ascii="Arial" w:hAnsi="Arial" w:cs="Arial"/>
          <w:sz w:val="18"/>
          <w:szCs w:val="18"/>
        </w:rPr>
        <w:t xml:space="preserve"> miesięcy od podpisania umowy. </w:t>
      </w:r>
    </w:p>
    <w:p w:rsidR="008F6309" w:rsidRPr="008F6309" w:rsidRDefault="008F6309" w:rsidP="008601E9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iż:</w:t>
      </w:r>
    </w:p>
    <w:p w:rsidR="008F6309" w:rsidRPr="008F6309" w:rsidRDefault="008F6309" w:rsidP="00F41B36">
      <w:pPr>
        <w:keepNext/>
        <w:keepLines/>
        <w:spacing w:line="360" w:lineRule="auto"/>
        <w:ind w:left="644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084DAC">
        <w:rPr>
          <w:rFonts w:ascii="Arial" w:hAnsi="Arial" w:cs="Arial"/>
          <w:b/>
          <w:sz w:val="18"/>
          <w:szCs w:val="18"/>
        </w:rPr>
        <w:t>wydłużamy</w:t>
      </w:r>
      <w:r>
        <w:rPr>
          <w:rFonts w:ascii="Arial" w:hAnsi="Arial" w:cs="Arial"/>
          <w:sz w:val="18"/>
          <w:szCs w:val="18"/>
        </w:rPr>
        <w:t xml:space="preserve"> okres gwarancji </w:t>
      </w:r>
      <w:r w:rsidRPr="004238E1">
        <w:rPr>
          <w:rFonts w:ascii="Arial" w:hAnsi="Arial" w:cs="Arial"/>
          <w:sz w:val="18"/>
          <w:szCs w:val="18"/>
        </w:rPr>
        <w:t>na wykonane roboty</w:t>
      </w:r>
      <w:r w:rsidR="00440F57">
        <w:rPr>
          <w:rFonts w:ascii="Arial" w:hAnsi="Arial" w:cs="Arial"/>
          <w:sz w:val="18"/>
          <w:szCs w:val="18"/>
        </w:rPr>
        <w:t xml:space="preserve"> </w:t>
      </w:r>
      <w:r w:rsidRPr="00DB0E3F">
        <w:rPr>
          <w:rFonts w:ascii="Arial" w:hAnsi="Arial" w:cs="Arial"/>
          <w:sz w:val="18"/>
          <w:szCs w:val="18"/>
        </w:rPr>
        <w:t xml:space="preserve">budowlane </w:t>
      </w:r>
      <w:r w:rsidRPr="008F6309">
        <w:rPr>
          <w:rFonts w:ascii="Arial" w:hAnsi="Arial" w:cs="Arial"/>
          <w:b/>
          <w:sz w:val="18"/>
          <w:szCs w:val="18"/>
        </w:rPr>
        <w:t>o okres …………..</w:t>
      </w:r>
      <w:r w:rsidRPr="004238E1">
        <w:rPr>
          <w:rFonts w:ascii="Arial" w:hAnsi="Arial" w:cs="Arial"/>
          <w:b/>
          <w:sz w:val="18"/>
          <w:szCs w:val="18"/>
        </w:rPr>
        <w:t xml:space="preserve"> m-cy</w:t>
      </w:r>
      <w:r w:rsidRPr="004238E1">
        <w:rPr>
          <w:rFonts w:ascii="Arial" w:hAnsi="Arial" w:cs="Arial"/>
          <w:sz w:val="18"/>
          <w:szCs w:val="18"/>
        </w:rPr>
        <w:t xml:space="preserve"> (słownie: </w:t>
      </w:r>
      <w:r>
        <w:rPr>
          <w:rFonts w:ascii="Arial" w:hAnsi="Arial" w:cs="Arial"/>
          <w:sz w:val="18"/>
          <w:szCs w:val="18"/>
        </w:rPr>
        <w:t>……………………. miesięcy), w stosunku do wymaganego minimalnego</w:t>
      </w:r>
      <w:r w:rsidR="004932A5">
        <w:rPr>
          <w:rFonts w:ascii="Arial" w:hAnsi="Arial" w:cs="Arial"/>
          <w:sz w:val="18"/>
          <w:szCs w:val="18"/>
        </w:rPr>
        <w:t xml:space="preserve"> 36</w:t>
      </w:r>
      <w:r>
        <w:rPr>
          <w:rFonts w:ascii="Arial" w:hAnsi="Arial" w:cs="Arial"/>
          <w:sz w:val="18"/>
          <w:szCs w:val="18"/>
        </w:rPr>
        <w:t xml:space="preserve"> miesięcznego okresu,</w:t>
      </w:r>
    </w:p>
    <w:p w:rsidR="008F6309" w:rsidRPr="00DB0E3F" w:rsidRDefault="008F6309" w:rsidP="00C82A24">
      <w:pPr>
        <w:pStyle w:val="Akapitzlist"/>
        <w:spacing w:before="40" w:after="40" w:line="360" w:lineRule="auto"/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n</w:t>
      </w:r>
      <w:r w:rsidRPr="004238E1">
        <w:rPr>
          <w:rFonts w:ascii="Arial" w:hAnsi="Arial" w:cs="Arial"/>
          <w:sz w:val="18"/>
          <w:szCs w:val="18"/>
        </w:rPr>
        <w:t>a zastosowan</w:t>
      </w:r>
      <w:r>
        <w:rPr>
          <w:rFonts w:ascii="Arial" w:hAnsi="Arial" w:cs="Arial"/>
          <w:sz w:val="18"/>
          <w:szCs w:val="18"/>
        </w:rPr>
        <w:t>e</w:t>
      </w:r>
      <w:r w:rsidRPr="001D4FC6">
        <w:rPr>
          <w:rFonts w:ascii="Arial" w:hAnsi="Arial" w:cs="Arial"/>
          <w:sz w:val="18"/>
          <w:szCs w:val="18"/>
        </w:rPr>
        <w:t xml:space="preserve"> materiał</w:t>
      </w:r>
      <w:r>
        <w:rPr>
          <w:rFonts w:ascii="Arial" w:hAnsi="Arial" w:cs="Arial"/>
          <w:sz w:val="18"/>
          <w:szCs w:val="18"/>
        </w:rPr>
        <w:t>y</w:t>
      </w:r>
      <w:r w:rsidR="00486CB3">
        <w:rPr>
          <w:rFonts w:ascii="Arial" w:hAnsi="Arial" w:cs="Arial"/>
          <w:sz w:val="18"/>
          <w:szCs w:val="18"/>
        </w:rPr>
        <w:t>, urządzenia</w:t>
      </w:r>
      <w:r w:rsidRPr="001D4F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itp., </w:t>
      </w:r>
      <w:r w:rsidRPr="00DB0E3F">
        <w:rPr>
          <w:rFonts w:ascii="Arial" w:eastAsia="Calibri" w:hAnsi="Arial" w:cs="Arial"/>
          <w:sz w:val="18"/>
          <w:szCs w:val="18"/>
        </w:rPr>
        <w:t>udziel</w:t>
      </w:r>
      <w:r>
        <w:rPr>
          <w:rFonts w:ascii="Arial" w:eastAsia="Calibri" w:hAnsi="Arial" w:cs="Arial"/>
          <w:sz w:val="18"/>
          <w:szCs w:val="18"/>
        </w:rPr>
        <w:t>amy</w:t>
      </w:r>
      <w:r w:rsidRPr="00DB0E3F">
        <w:rPr>
          <w:rFonts w:ascii="Arial" w:eastAsia="Calibri" w:hAnsi="Arial" w:cs="Arial"/>
          <w:sz w:val="18"/>
          <w:szCs w:val="18"/>
        </w:rPr>
        <w:t xml:space="preserve"> gwarancji co najmniej zgodnie z gwarancją producenta. </w:t>
      </w:r>
    </w:p>
    <w:p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(t.j. Dz. U. z 2020 r. poz. 299 z późn. zm.), w wysokości: …................................................................................................ PLN.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lastRenderedPageBreak/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 xml:space="preserve">Jesteśmy </w:t>
      </w:r>
      <w:bookmarkStart w:id="1" w:name="_GoBack"/>
      <w:r w:rsidRPr="002527F2">
        <w:rPr>
          <w:rFonts w:ascii="Arial" w:hAnsi="Arial" w:cs="Arial"/>
          <w:sz w:val="18"/>
          <w:szCs w:val="18"/>
        </w:rPr>
        <w:t>związan</w:t>
      </w:r>
      <w:bookmarkEnd w:id="1"/>
      <w:r w:rsidRPr="002527F2">
        <w:rPr>
          <w:rFonts w:ascii="Arial" w:hAnsi="Arial" w:cs="Arial"/>
          <w:sz w:val="18"/>
          <w:szCs w:val="18"/>
        </w:rPr>
        <w:t>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Default="00B37033" w:rsidP="00B37033">
      <w:pPr>
        <w:ind w:left="709"/>
        <w:jc w:val="both"/>
        <w:rPr>
          <w:rFonts w:ascii="Arial" w:hAnsi="Arial" w:cs="Arial"/>
        </w:rPr>
      </w:pPr>
    </w:p>
    <w:p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4932A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AA602" w16cid:durableId="2211ED35"/>
  <w16cid:commentId w16cid:paraId="1C7F67D5" w16cid:durableId="2211ED97"/>
  <w16cid:commentId w16cid:paraId="5EBF0655" w16cid:durableId="2211EDA4"/>
  <w16cid:commentId w16cid:paraId="6162CE4F" w16cid:durableId="2211F0C2"/>
  <w16cid:commentId w16cid:paraId="269187F7" w16cid:durableId="220C9FE2"/>
  <w16cid:commentId w16cid:paraId="3819CB59" w16cid:durableId="22120BDC"/>
  <w16cid:commentId w16cid:paraId="509AED26" w16cid:durableId="220B90F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E1" w:rsidRDefault="007A78E1" w:rsidP="007B3FEE">
      <w:r>
        <w:separator/>
      </w:r>
    </w:p>
  </w:endnote>
  <w:endnote w:type="continuationSeparator" w:id="0">
    <w:p w:rsidR="007A78E1" w:rsidRDefault="007A78E1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A40030">
      <w:rPr>
        <w:rFonts w:ascii="Arial" w:hAnsi="Arial" w:cs="Arial"/>
        <w:bCs/>
        <w:noProof/>
        <w:sz w:val="18"/>
        <w:szCs w:val="18"/>
      </w:rPr>
      <w:t>3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A40030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:rsidR="00794369" w:rsidRPr="00FB6104" w:rsidRDefault="00794369">
    <w:pPr>
      <w:pStyle w:val="Stopka"/>
      <w:jc w:val="right"/>
    </w:pPr>
  </w:p>
  <w:p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431808"/>
      <w:docPartObj>
        <w:docPartGallery w:val="Page Numbers (Bottom of Page)"/>
        <w:docPartUnique/>
      </w:docPartObj>
    </w:sdtPr>
    <w:sdtEndPr/>
    <w:sdtContent>
      <w:sdt>
        <w:sdtPr>
          <w:id w:val="2119792082"/>
          <w:docPartObj>
            <w:docPartGallery w:val="Page Numbers (Top of Page)"/>
            <w:docPartUnique/>
          </w:docPartObj>
        </w:sdtPr>
        <w:sdtEndPr/>
        <w:sdtContent>
          <w:p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0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03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2D255A" w:rsidRDefault="004932A5" w:rsidP="004932A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4932A5">
              <w:rPr>
                <w:rFonts w:ascii="Calibri" w:eastAsia="Calibri" w:hAnsi="Calibri"/>
                <w:sz w:val="16"/>
                <w:szCs w:val="16"/>
                <w:lang w:eastAsia="en-US"/>
              </w:rPr>
              <w:t>Projekt współfinansowany z Rządowego Funduszu Polski Ład: Program Inwestycji Strategicznych.</w:t>
            </w:r>
          </w:p>
        </w:sdtContent>
      </w:sdt>
    </w:sdtContent>
  </w:sdt>
  <w:p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E1" w:rsidRDefault="007A78E1" w:rsidP="007B3FEE">
      <w:r>
        <w:separator/>
      </w:r>
    </w:p>
  </w:footnote>
  <w:footnote w:type="continuationSeparator" w:id="0">
    <w:p w:rsidR="007A78E1" w:rsidRDefault="007A78E1" w:rsidP="007B3FEE">
      <w:r>
        <w:continuationSeparator/>
      </w:r>
    </w:p>
  </w:footnote>
  <w:footnote w:id="1">
    <w:p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</w:t>
      </w:r>
      <w:proofErr w:type="spellStart"/>
      <w:r w:rsidRPr="00E04557">
        <w:rPr>
          <w:rFonts w:ascii="Arial" w:hAnsi="Arial" w:cs="Arial"/>
          <w:i/>
          <w:sz w:val="18"/>
          <w:szCs w:val="18"/>
          <w:lang w:eastAsia="ar-SA"/>
        </w:rPr>
        <w:t>t.j</w:t>
      </w:r>
      <w:proofErr w:type="spellEnd"/>
      <w:r w:rsidRPr="00E04557">
        <w:rPr>
          <w:rFonts w:ascii="Arial" w:hAnsi="Arial" w:cs="Arial"/>
          <w:i/>
          <w:sz w:val="18"/>
          <w:szCs w:val="18"/>
          <w:lang w:eastAsia="ar-SA"/>
        </w:rPr>
        <w:t>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:rsidR="00F65FFA" w:rsidRPr="00D0745E" w:rsidRDefault="00F65FFA" w:rsidP="00F65FFA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:rsidR="00F65FFA" w:rsidRPr="008856AA" w:rsidRDefault="00F65FFA" w:rsidP="00F65FF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5">
    <w:p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69" w:rsidRDefault="00794369">
    <w:pPr>
      <w:pStyle w:val="Nagwek"/>
    </w:pPr>
  </w:p>
  <w:p w:rsidR="00794369" w:rsidRDefault="00794369">
    <w:pPr>
      <w:pStyle w:val="Nagwek"/>
    </w:pPr>
  </w:p>
  <w:p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2"/>
  </w:num>
  <w:num w:numId="5">
    <w:abstractNumId w:val="16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2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A78E1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40030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1935"/>
    <w:rsid w:val="00AD2089"/>
    <w:rsid w:val="00AD64B4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B72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26BE2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30D3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5FFA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4CD0-D949-4C0F-A0C8-4D4200DA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1606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8</cp:revision>
  <cp:lastPrinted>2022-01-17T10:29:00Z</cp:lastPrinted>
  <dcterms:created xsi:type="dcterms:W3CDTF">2022-07-01T07:54:00Z</dcterms:created>
  <dcterms:modified xsi:type="dcterms:W3CDTF">2023-01-11T08:05:00Z</dcterms:modified>
</cp:coreProperties>
</file>