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15" w:rsidRPr="009B5363" w:rsidRDefault="002C0633" w:rsidP="009D50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F807F" wp14:editId="6971651F">
                <wp:simplePos x="0" y="0"/>
                <wp:positionH relativeFrom="margin">
                  <wp:posOffset>-3175</wp:posOffset>
                </wp:positionH>
                <wp:positionV relativeFrom="paragraph">
                  <wp:posOffset>17145</wp:posOffset>
                </wp:positionV>
                <wp:extent cx="1811020" cy="272415"/>
                <wp:effectExtent l="0" t="0" r="17780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015" w:rsidRPr="00913398" w:rsidRDefault="00E0727C" w:rsidP="009D50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SZOiK</w:t>
                            </w:r>
                            <w:r w:rsidR="000F56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.526.3</w:t>
                            </w:r>
                            <w:r w:rsidR="00904B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D5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2C06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F80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25pt;margin-top:1.35pt;width:142.6pt;height:2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" strokecolor="white [3212]">
                <v:textbox>
                  <w:txbxContent>
                    <w:p w:rsidR="009D5015" w:rsidRPr="00913398" w:rsidRDefault="00E0727C" w:rsidP="009D50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SZOiK</w:t>
                      </w:r>
                      <w:r w:rsidR="000F56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.526.3</w:t>
                      </w:r>
                      <w:r w:rsidR="00904B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D5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2C06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2/2023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015" w:rsidRPr="009B536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259624" wp14:editId="5AFDA3BD">
                <wp:simplePos x="0" y="0"/>
                <wp:positionH relativeFrom="margin">
                  <wp:posOffset>3551555</wp:posOffset>
                </wp:positionH>
                <wp:positionV relativeFrom="paragraph">
                  <wp:posOffset>9525</wp:posOffset>
                </wp:positionV>
                <wp:extent cx="2196465" cy="308610"/>
                <wp:effectExtent l="0" t="0" r="13335" b="152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015" w:rsidRPr="00913398" w:rsidRDefault="009D5015" w:rsidP="009D50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33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Rojewo, dnia </w:t>
                            </w:r>
                            <w:r w:rsidR="002327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D38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BE10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grudnia</w:t>
                            </w:r>
                            <w:r w:rsidR="002C06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2022</w:t>
                            </w:r>
                            <w:r w:rsidRPr="009133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596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9.65pt;margin-top:.75pt;width:172.95pt;height:2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" strokecolor="white [3212]">
                <v:textbox>
                  <w:txbxContent>
                    <w:p w:rsidR="009D5015" w:rsidRPr="00913398" w:rsidRDefault="009D5015" w:rsidP="009D50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33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Rojewo, dnia </w:t>
                      </w:r>
                      <w:r w:rsidR="002327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3D38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="00BE10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grudnia</w:t>
                      </w:r>
                      <w:r w:rsidR="002C06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2022</w:t>
                      </w:r>
                      <w:r w:rsidRPr="009133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015" w:rsidRPr="009B5363">
        <w:rPr>
          <w:rFonts w:ascii="Times New Roman" w:hAnsi="Times New Roman" w:cs="Times New Roman"/>
          <w:sz w:val="24"/>
          <w:szCs w:val="24"/>
        </w:rPr>
        <w:tab/>
      </w:r>
      <w:r w:rsidR="009D5015" w:rsidRPr="009B5363">
        <w:rPr>
          <w:rFonts w:ascii="Times New Roman" w:hAnsi="Times New Roman" w:cs="Times New Roman"/>
          <w:sz w:val="24"/>
          <w:szCs w:val="24"/>
        </w:rPr>
        <w:tab/>
      </w:r>
      <w:r w:rsidR="009D5015" w:rsidRPr="009B5363">
        <w:rPr>
          <w:rFonts w:ascii="Times New Roman" w:hAnsi="Times New Roman" w:cs="Times New Roman"/>
          <w:sz w:val="24"/>
          <w:szCs w:val="24"/>
        </w:rPr>
        <w:tab/>
      </w:r>
      <w:r w:rsidR="009D5015" w:rsidRPr="009B5363">
        <w:rPr>
          <w:rFonts w:ascii="Times New Roman" w:hAnsi="Times New Roman" w:cs="Times New Roman"/>
          <w:sz w:val="24"/>
          <w:szCs w:val="24"/>
        </w:rPr>
        <w:tab/>
      </w:r>
      <w:r w:rsidR="009D5015" w:rsidRPr="009B5363">
        <w:rPr>
          <w:rFonts w:ascii="Times New Roman" w:hAnsi="Times New Roman" w:cs="Times New Roman"/>
          <w:sz w:val="24"/>
          <w:szCs w:val="24"/>
        </w:rPr>
        <w:tab/>
      </w:r>
    </w:p>
    <w:p w:rsidR="009D5015" w:rsidRPr="009B5363" w:rsidRDefault="009D5015" w:rsidP="009D5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015" w:rsidRPr="009B5363" w:rsidRDefault="009D5015" w:rsidP="009D50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363">
        <w:rPr>
          <w:rFonts w:ascii="Times New Roman" w:hAnsi="Times New Roman" w:cs="Times New Roman"/>
          <w:b/>
          <w:sz w:val="24"/>
          <w:szCs w:val="24"/>
        </w:rPr>
        <w:t>Wójt Gminy Rojewo</w:t>
      </w:r>
    </w:p>
    <w:p w:rsidR="009D5015" w:rsidRDefault="009D5015" w:rsidP="009D5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Na podstawie art. 13 ustawy z dnia 24 kwietnia 2003 r. o działalności pożytk</w:t>
      </w:r>
      <w:r w:rsidR="003D38DF">
        <w:rPr>
          <w:rFonts w:ascii="Times New Roman" w:hAnsi="Times New Roman" w:cs="Times New Roman"/>
          <w:sz w:val="24"/>
          <w:szCs w:val="24"/>
        </w:rPr>
        <w:t xml:space="preserve">u publicznego i o wolontariacie </w:t>
      </w:r>
      <w:r w:rsidR="003D38DF" w:rsidRPr="00B555EB">
        <w:rPr>
          <w:rFonts w:ascii="Times New Roman" w:hAnsi="Times New Roman" w:cs="Times New Roman"/>
          <w:sz w:val="24"/>
          <w:szCs w:val="24"/>
        </w:rPr>
        <w:t>(</w:t>
      </w:r>
      <w:r w:rsidR="003D38DF">
        <w:rPr>
          <w:rFonts w:ascii="Times New Roman" w:hAnsi="Times New Roman" w:cs="Times New Roman"/>
          <w:sz w:val="24"/>
          <w:szCs w:val="24"/>
        </w:rPr>
        <w:t xml:space="preserve">tekst </w:t>
      </w:r>
      <w:r w:rsidR="003D38DF" w:rsidRPr="00B555EB">
        <w:rPr>
          <w:rFonts w:ascii="Times New Roman" w:hAnsi="Times New Roman" w:cs="Times New Roman"/>
          <w:sz w:val="24"/>
          <w:szCs w:val="24"/>
        </w:rPr>
        <w:t>jedn.</w:t>
      </w:r>
      <w:r w:rsidR="003D38DF">
        <w:rPr>
          <w:rFonts w:ascii="Times New Roman" w:hAnsi="Times New Roman" w:cs="Times New Roman"/>
          <w:sz w:val="24"/>
          <w:szCs w:val="24"/>
        </w:rPr>
        <w:t xml:space="preserve"> </w:t>
      </w:r>
      <w:r w:rsidR="003D38DF" w:rsidRPr="00B555EB">
        <w:rPr>
          <w:rFonts w:ascii="Times New Roman" w:hAnsi="Times New Roman" w:cs="Times New Roman"/>
          <w:sz w:val="24"/>
          <w:szCs w:val="24"/>
        </w:rPr>
        <w:t>Dz.U. z 20</w:t>
      </w:r>
      <w:r w:rsidR="003D38DF">
        <w:rPr>
          <w:rFonts w:ascii="Times New Roman" w:hAnsi="Times New Roman" w:cs="Times New Roman"/>
          <w:sz w:val="24"/>
          <w:szCs w:val="24"/>
        </w:rPr>
        <w:t>22</w:t>
      </w:r>
      <w:r w:rsidR="003D38DF" w:rsidRPr="00B555EB">
        <w:rPr>
          <w:rFonts w:ascii="Times New Roman" w:hAnsi="Times New Roman" w:cs="Times New Roman"/>
          <w:sz w:val="24"/>
          <w:szCs w:val="24"/>
        </w:rPr>
        <w:t xml:space="preserve"> </w:t>
      </w:r>
      <w:r w:rsidR="003D38DF">
        <w:rPr>
          <w:rFonts w:ascii="Times New Roman" w:hAnsi="Times New Roman" w:cs="Times New Roman"/>
          <w:sz w:val="24"/>
          <w:szCs w:val="24"/>
        </w:rPr>
        <w:t xml:space="preserve">r. poz. 1327 z </w:t>
      </w:r>
      <w:proofErr w:type="spellStart"/>
      <w:r w:rsidR="003D38DF">
        <w:rPr>
          <w:rFonts w:ascii="Times New Roman" w:hAnsi="Times New Roman" w:cs="Times New Roman"/>
          <w:sz w:val="24"/>
          <w:szCs w:val="24"/>
        </w:rPr>
        <w:t>pózn</w:t>
      </w:r>
      <w:proofErr w:type="spellEnd"/>
      <w:r w:rsidR="003D38DF">
        <w:rPr>
          <w:rFonts w:ascii="Times New Roman" w:hAnsi="Times New Roman" w:cs="Times New Roman"/>
          <w:sz w:val="24"/>
          <w:szCs w:val="24"/>
        </w:rPr>
        <w:t>. zm.</w:t>
      </w:r>
      <w:r w:rsidR="003D38DF" w:rsidRPr="00B555EB">
        <w:rPr>
          <w:rFonts w:ascii="Times New Roman" w:hAnsi="Times New Roman" w:cs="Times New Roman"/>
          <w:sz w:val="24"/>
          <w:szCs w:val="24"/>
        </w:rPr>
        <w:t xml:space="preserve">), </w:t>
      </w:r>
      <w:r w:rsidRPr="009B5363">
        <w:rPr>
          <w:rFonts w:ascii="Times New Roman" w:hAnsi="Times New Roman" w:cs="Times New Roman"/>
          <w:sz w:val="24"/>
          <w:szCs w:val="24"/>
        </w:rPr>
        <w:t>oraz Programu Współpracy Gminy Rojewo z organizacjami pozarządowymi oraz innymi podmiotami prowadzącymi działalność pożytku publicznego na 20</w:t>
      </w:r>
      <w:r w:rsidR="002C0633">
        <w:rPr>
          <w:rFonts w:ascii="Times New Roman" w:hAnsi="Times New Roman" w:cs="Times New Roman"/>
          <w:sz w:val="24"/>
          <w:szCs w:val="24"/>
        </w:rPr>
        <w:t>23</w:t>
      </w:r>
      <w:r w:rsidRPr="009B5363">
        <w:rPr>
          <w:rFonts w:ascii="Times New Roman" w:hAnsi="Times New Roman" w:cs="Times New Roman"/>
          <w:sz w:val="24"/>
          <w:szCs w:val="24"/>
        </w:rPr>
        <w:t xml:space="preserve"> rok (</w:t>
      </w:r>
      <w:r w:rsidRPr="000F56B8">
        <w:rPr>
          <w:rFonts w:ascii="Times New Roman" w:hAnsi="Times New Roman" w:cs="Times New Roman"/>
          <w:sz w:val="24"/>
          <w:szCs w:val="24"/>
        </w:rPr>
        <w:t>Uchwała nr</w:t>
      </w:r>
      <w:r w:rsidR="002C0633">
        <w:rPr>
          <w:rFonts w:ascii="Times New Roman" w:hAnsi="Times New Roman" w:cs="Times New Roman"/>
          <w:sz w:val="24"/>
          <w:szCs w:val="24"/>
        </w:rPr>
        <w:t xml:space="preserve"> XLVII/293</w:t>
      </w:r>
      <w:r w:rsidR="00904BD6" w:rsidRPr="000F56B8">
        <w:rPr>
          <w:rFonts w:ascii="Times New Roman" w:hAnsi="Times New Roman" w:cs="Times New Roman"/>
          <w:sz w:val="24"/>
          <w:szCs w:val="24"/>
        </w:rPr>
        <w:t>/</w:t>
      </w:r>
      <w:r w:rsidR="002C0633">
        <w:rPr>
          <w:rFonts w:ascii="Times New Roman" w:hAnsi="Times New Roman" w:cs="Times New Roman"/>
          <w:sz w:val="24"/>
          <w:szCs w:val="24"/>
        </w:rPr>
        <w:t>2022</w:t>
      </w:r>
      <w:r w:rsidRPr="000F56B8">
        <w:rPr>
          <w:rFonts w:ascii="Times New Roman" w:hAnsi="Times New Roman" w:cs="Times New Roman"/>
          <w:sz w:val="24"/>
          <w:szCs w:val="24"/>
        </w:rPr>
        <w:t xml:space="preserve"> Rady Gminy Rojewo z dnia </w:t>
      </w:r>
      <w:r w:rsidR="00904BD6" w:rsidRPr="000F56B8">
        <w:rPr>
          <w:rFonts w:ascii="Times New Roman" w:hAnsi="Times New Roman" w:cs="Times New Roman"/>
          <w:sz w:val="24"/>
          <w:szCs w:val="24"/>
        </w:rPr>
        <w:t>2</w:t>
      </w:r>
      <w:r w:rsidR="002C0633">
        <w:rPr>
          <w:rFonts w:ascii="Times New Roman" w:hAnsi="Times New Roman" w:cs="Times New Roman"/>
          <w:sz w:val="24"/>
          <w:szCs w:val="24"/>
        </w:rPr>
        <w:t>4</w:t>
      </w:r>
      <w:r w:rsidR="00904BD6" w:rsidRPr="000F56B8"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0F56B8">
        <w:rPr>
          <w:rFonts w:ascii="Times New Roman" w:hAnsi="Times New Roman" w:cs="Times New Roman"/>
          <w:sz w:val="24"/>
          <w:szCs w:val="24"/>
        </w:rPr>
        <w:t xml:space="preserve"> 202</w:t>
      </w:r>
      <w:r w:rsidR="002C0633">
        <w:rPr>
          <w:rFonts w:ascii="Times New Roman" w:hAnsi="Times New Roman" w:cs="Times New Roman"/>
          <w:sz w:val="24"/>
          <w:szCs w:val="24"/>
        </w:rPr>
        <w:t>2</w:t>
      </w:r>
      <w:r w:rsidRPr="000F56B8">
        <w:rPr>
          <w:rFonts w:ascii="Times New Roman" w:hAnsi="Times New Roman" w:cs="Times New Roman"/>
          <w:sz w:val="24"/>
          <w:szCs w:val="24"/>
        </w:rPr>
        <w:t xml:space="preserve"> r.) </w:t>
      </w:r>
    </w:p>
    <w:p w:rsidR="009D5015" w:rsidRDefault="009D5015" w:rsidP="009D5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363">
        <w:rPr>
          <w:rFonts w:ascii="Times New Roman" w:hAnsi="Times New Roman" w:cs="Times New Roman"/>
          <w:b/>
          <w:sz w:val="24"/>
          <w:szCs w:val="24"/>
        </w:rPr>
        <w:t>ogłasza otwarty konkurs ofert na realizację w formie powierzenia i wsparcia w 20</w:t>
      </w:r>
      <w:r w:rsidR="008E381C">
        <w:rPr>
          <w:rFonts w:ascii="Times New Roman" w:hAnsi="Times New Roman" w:cs="Times New Roman"/>
          <w:b/>
          <w:sz w:val="24"/>
          <w:szCs w:val="24"/>
        </w:rPr>
        <w:t>2</w:t>
      </w:r>
      <w:r w:rsidR="002C0633">
        <w:rPr>
          <w:rFonts w:ascii="Times New Roman" w:hAnsi="Times New Roman" w:cs="Times New Roman"/>
          <w:b/>
          <w:sz w:val="24"/>
          <w:szCs w:val="24"/>
        </w:rPr>
        <w:t>3</w:t>
      </w:r>
      <w:r w:rsidRPr="009B5363">
        <w:rPr>
          <w:rFonts w:ascii="Times New Roman" w:hAnsi="Times New Roman" w:cs="Times New Roman"/>
          <w:b/>
          <w:sz w:val="24"/>
          <w:szCs w:val="24"/>
        </w:rPr>
        <w:t xml:space="preserve"> r. zadania publicznego w zakresie </w:t>
      </w:r>
      <w:r w:rsidRPr="007E3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wspierania i upowszechniania kultury fizycznej</w:t>
      </w:r>
      <w:r w:rsidRPr="009B5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7E3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kultury, sztuki, ochrony dóbr kultury i dziedzictwa narodowego</w:t>
      </w:r>
      <w:r w:rsidRPr="009B5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D5015" w:rsidRDefault="009D5015" w:rsidP="009D5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5015" w:rsidRDefault="009D5015" w:rsidP="009D50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 zadań publicznych </w:t>
      </w:r>
      <w:r w:rsidRPr="00005C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05C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kultury, sztuki, ochrony dóbr kultury i dziedzictwa narodowego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Podnoszenie wartości kulturalnej Gminy Rojewo</w:t>
      </w:r>
      <w:r w:rsidR="008E38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D5015" w:rsidRDefault="009D5015" w:rsidP="009D50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5C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zadań publicznych w zakresie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05C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wspierania i upowszechniania kultury fizycznej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P</w:t>
      </w:r>
      <w:r w:rsidRPr="00C76B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ropagowanie sportowego stylu życia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mieszkańców</w:t>
      </w:r>
      <w:r w:rsidRPr="00005C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Rojewo</w:t>
      </w:r>
      <w:r w:rsidR="008E38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D5015" w:rsidRPr="009B5363" w:rsidRDefault="009D5015" w:rsidP="009D5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5015" w:rsidRPr="009B5363" w:rsidRDefault="009D5015" w:rsidP="009D501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B5363">
        <w:rPr>
          <w:rFonts w:ascii="Times New Roman" w:hAnsi="Times New Roman" w:cs="Times New Roman"/>
          <w:b/>
          <w:bCs/>
          <w:sz w:val="24"/>
          <w:szCs w:val="24"/>
        </w:rPr>
        <w:t xml:space="preserve">Rodzaje zadań publicznych objętych konkursem i wysokość środków publicznych </w:t>
      </w:r>
      <w:r w:rsidRPr="0041150F">
        <w:rPr>
          <w:rFonts w:ascii="Times New Roman" w:hAnsi="Times New Roman" w:cs="Times New Roman"/>
          <w:b/>
          <w:sz w:val="24"/>
          <w:szCs w:val="24"/>
        </w:rPr>
        <w:t>przeznaczonych na realizację zadań:</w:t>
      </w:r>
      <w:r w:rsidRPr="009B5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5015" w:rsidRPr="00BC68FC" w:rsidRDefault="009D5015" w:rsidP="009D5015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wspieranie</w:t>
      </w:r>
      <w:r w:rsidRPr="007E3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upowszechniani</w:t>
      </w:r>
      <w:r w:rsidRPr="00BC6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7E3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kultury fizycznej</w:t>
      </w:r>
    </w:p>
    <w:p w:rsidR="009D5015" w:rsidRPr="009B5363" w:rsidRDefault="009D5015" w:rsidP="009D5015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rodzaje zadań:</w:t>
      </w:r>
    </w:p>
    <w:p w:rsidR="009D5015" w:rsidRPr="009B5363" w:rsidRDefault="009D5015" w:rsidP="009D5015">
      <w:pPr>
        <w:pStyle w:val="Bodytext20"/>
        <w:numPr>
          <w:ilvl w:val="0"/>
          <w:numId w:val="4"/>
        </w:numPr>
        <w:shd w:val="clear" w:color="auto" w:fill="auto"/>
        <w:spacing w:after="0" w:line="36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>organizacja imprez rekreacyjno-sportowych, turystycznych, zawodów, rozgrywek sportowych i różnych form wypoczynku, umożliwiających mieszkańcom gminy realizację potrzeb w zakresie aktywności ruchowej i zdrowego stylu życia oraz wychowania poprzez sport, popularyzacja i zwiększenie dostępności różnych dyscyplin sportu wśród mieszkańców gminy;</w:t>
      </w:r>
    </w:p>
    <w:p w:rsidR="009D5015" w:rsidRPr="009B5363" w:rsidRDefault="009D5015" w:rsidP="009D5015">
      <w:pPr>
        <w:pStyle w:val="Bodytext20"/>
        <w:numPr>
          <w:ilvl w:val="0"/>
          <w:numId w:val="4"/>
        </w:numPr>
        <w:shd w:val="clear" w:color="auto" w:fill="auto"/>
        <w:tabs>
          <w:tab w:val="left" w:pos="8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 xml:space="preserve">organizacja przedsięwzięć, programów oraz realizacja zadań w kraju i zagranicą </w:t>
      </w:r>
      <w:r w:rsidRPr="009B536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zakresie kultury fizycznej i rekreacji; </w:t>
      </w:r>
    </w:p>
    <w:p w:rsidR="009D5015" w:rsidRPr="009B5363" w:rsidRDefault="009D5015" w:rsidP="009D5015">
      <w:pPr>
        <w:pStyle w:val="Bodytext20"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 xml:space="preserve">usportowienia dzieci i młodzieży poprzez prowadzenie zajęć w różnych dyscyplinach sportu, mających na celu propagowanie sportowego stylu życia. </w:t>
      </w:r>
      <w:r w:rsidRPr="009B5363">
        <w:rPr>
          <w:rFonts w:ascii="Times New Roman" w:hAnsi="Times New Roman" w:cs="Times New Roman"/>
          <w:bCs/>
          <w:sz w:val="24"/>
          <w:szCs w:val="24"/>
        </w:rPr>
        <w:t xml:space="preserve">Podnoszenie sprawności fizycznej dzieci młodzieży i dorosłych poprzez </w:t>
      </w:r>
      <w:r w:rsidRPr="009B536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organizowanie zajęć pozalekcyjnych oraz pozaszkolnych zajęć sportowych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B5363">
        <w:rPr>
          <w:rFonts w:ascii="Times New Roman" w:hAnsi="Times New Roman" w:cs="Times New Roman"/>
          <w:bCs/>
          <w:sz w:val="24"/>
          <w:szCs w:val="24"/>
        </w:rPr>
        <w:t>i rekreacyjnych;</w:t>
      </w:r>
    </w:p>
    <w:p w:rsidR="009D5015" w:rsidRPr="009B5363" w:rsidRDefault="009D5015" w:rsidP="009D5015">
      <w:pPr>
        <w:pStyle w:val="Bodytext20"/>
        <w:numPr>
          <w:ilvl w:val="0"/>
          <w:numId w:val="4"/>
        </w:numPr>
        <w:shd w:val="clear" w:color="auto" w:fill="auto"/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Szkolenie dzieci, młodzieży i dorosłych w różnych dyscyplinach sportowych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D5015" w:rsidRPr="0041150F" w:rsidRDefault="009D5015" w:rsidP="009D5015">
      <w:pPr>
        <w:pStyle w:val="Bodytext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Zadania te powinny być realizowane w różnych dyscyplinach sportu tj.: piłka nożna, siatkówka, koszykówka, lekkoatletyka, szachy, brydż, pływanie, tenis, itp.</w:t>
      </w:r>
    </w:p>
    <w:p w:rsidR="009D5015" w:rsidRPr="009B5363" w:rsidRDefault="009D5015" w:rsidP="009D5015">
      <w:pPr>
        <w:pStyle w:val="Akapitzlist"/>
        <w:numPr>
          <w:ilvl w:val="0"/>
          <w:numId w:val="3"/>
        </w:numPr>
        <w:spacing w:after="12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wysokość środków publicznych przezna</w:t>
      </w:r>
      <w:r w:rsidR="002C0633">
        <w:rPr>
          <w:rFonts w:ascii="Times New Roman" w:hAnsi="Times New Roman" w:cs="Times New Roman"/>
          <w:bCs/>
          <w:sz w:val="24"/>
          <w:szCs w:val="24"/>
        </w:rPr>
        <w:t>czonych na realizację zadania: 4</w:t>
      </w:r>
      <w:r w:rsidRPr="009B5363">
        <w:rPr>
          <w:rFonts w:ascii="Times New Roman" w:hAnsi="Times New Roman" w:cs="Times New Roman"/>
          <w:bCs/>
          <w:sz w:val="24"/>
          <w:szCs w:val="24"/>
        </w:rPr>
        <w:t>5 000,00 zł</w:t>
      </w:r>
    </w:p>
    <w:p w:rsidR="009D5015" w:rsidRPr="00BC68FC" w:rsidRDefault="009D5015" w:rsidP="009D5015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wspieranie </w:t>
      </w:r>
      <w:r w:rsidRPr="007E3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kultury, sztuki, ochrony dóbr kultury i dziedzictwa narodowego</w:t>
      </w:r>
    </w:p>
    <w:p w:rsidR="009D5015" w:rsidRPr="009B5363" w:rsidRDefault="009D5015" w:rsidP="009D5015">
      <w:pPr>
        <w:pStyle w:val="Akapitzlist"/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rodzaje zadań:</w:t>
      </w:r>
    </w:p>
    <w:p w:rsidR="009D5015" w:rsidRPr="009B5363" w:rsidRDefault="009D5015" w:rsidP="009D5015">
      <w:pPr>
        <w:pStyle w:val="Bodytext20"/>
        <w:numPr>
          <w:ilvl w:val="0"/>
          <w:numId w:val="6"/>
        </w:numPr>
        <w:shd w:val="clear" w:color="auto" w:fill="auto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>organizacja integracyjnych imprez kulturalnych dla wszystkich mieszkańców gminy,</w:t>
      </w:r>
    </w:p>
    <w:p w:rsidR="009D5015" w:rsidRPr="009B5363" w:rsidRDefault="009D5015" w:rsidP="009D5015">
      <w:pPr>
        <w:pStyle w:val="Bodytext20"/>
        <w:numPr>
          <w:ilvl w:val="0"/>
          <w:numId w:val="6"/>
        </w:numPr>
        <w:shd w:val="clear" w:color="auto" w:fill="auto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>organizacja przedsięwzięć promocyjnych o charakterze gminnym w zakresie rozwoju kultury i ochrony dziedzictwa kulturowego, promocji twórczości, edukacji i oświaty.</w:t>
      </w:r>
    </w:p>
    <w:p w:rsidR="009D5015" w:rsidRPr="009B5363" w:rsidRDefault="009D5015" w:rsidP="009D5015">
      <w:pPr>
        <w:pStyle w:val="Bodytext20"/>
        <w:numPr>
          <w:ilvl w:val="0"/>
          <w:numId w:val="6"/>
        </w:numPr>
        <w:shd w:val="clear" w:color="auto" w:fill="auto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>Organizowanie konkursów z zakresu kultury (np. konkurs wieńców dożynkowych), wystaw, koncertów, konferencji, dyskusji prelekcji.</w:t>
      </w:r>
    </w:p>
    <w:p w:rsidR="009D5015" w:rsidRPr="009B5363" w:rsidRDefault="009D5015" w:rsidP="009D5015">
      <w:pPr>
        <w:pStyle w:val="Bodytext20"/>
        <w:numPr>
          <w:ilvl w:val="0"/>
          <w:numId w:val="6"/>
        </w:numPr>
        <w:shd w:val="clear" w:color="auto" w:fill="auto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>Kultywowanie lokalnej tradycji oraz ochrona dóbr kultury</w:t>
      </w:r>
    </w:p>
    <w:p w:rsidR="009D5015" w:rsidRPr="009B5363" w:rsidRDefault="009D5015" w:rsidP="009D5015">
      <w:pPr>
        <w:pStyle w:val="Bodytext20"/>
        <w:numPr>
          <w:ilvl w:val="0"/>
          <w:numId w:val="6"/>
        </w:numPr>
        <w:shd w:val="clear" w:color="auto" w:fill="auto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 xml:space="preserve">wspieranie wszystkich zadań z traktowaniem priorytetowo przedsięwzięć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5363">
        <w:rPr>
          <w:rFonts w:ascii="Times New Roman" w:hAnsi="Times New Roman" w:cs="Times New Roman"/>
          <w:color w:val="000000"/>
          <w:sz w:val="24"/>
          <w:szCs w:val="24"/>
        </w:rPr>
        <w:t>z udziałem dzieci i młodzieży,</w:t>
      </w:r>
    </w:p>
    <w:p w:rsidR="009D5015" w:rsidRPr="009B5363" w:rsidRDefault="009D5015" w:rsidP="009D5015">
      <w:pPr>
        <w:pStyle w:val="Bodytext20"/>
        <w:numPr>
          <w:ilvl w:val="0"/>
          <w:numId w:val="6"/>
        </w:numPr>
        <w:shd w:val="clear" w:color="auto" w:fill="auto"/>
        <w:spacing w:after="0" w:line="360" w:lineRule="auto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363">
        <w:rPr>
          <w:rFonts w:ascii="Times New Roman" w:hAnsi="Times New Roman" w:cs="Times New Roman"/>
          <w:color w:val="000000"/>
          <w:sz w:val="24"/>
          <w:szCs w:val="24"/>
        </w:rPr>
        <w:t>wspólna organizacja i realizacja przedsięwzięć i zadań promocyjnych m.in. imprez kulturalnych, sportowych i turystycznych oraz zadań wymiany dzieci i młodzieży z partnerami zagranicznymi.</w:t>
      </w:r>
    </w:p>
    <w:p w:rsidR="009D5015" w:rsidRPr="009B5363" w:rsidRDefault="009D5015" w:rsidP="009D5015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wysokość środków publicznych przeznac</w:t>
      </w:r>
      <w:r w:rsidR="002C0633">
        <w:rPr>
          <w:rFonts w:ascii="Times New Roman" w:hAnsi="Times New Roman" w:cs="Times New Roman"/>
          <w:bCs/>
          <w:sz w:val="24"/>
          <w:szCs w:val="24"/>
        </w:rPr>
        <w:t>zonych na realizację zadania: 20</w:t>
      </w:r>
      <w:r w:rsidRPr="009B5363">
        <w:rPr>
          <w:rFonts w:ascii="Times New Roman" w:hAnsi="Times New Roman" w:cs="Times New Roman"/>
          <w:bCs/>
          <w:sz w:val="24"/>
          <w:szCs w:val="24"/>
        </w:rPr>
        <w:t> 000,00 zł</w:t>
      </w:r>
    </w:p>
    <w:p w:rsidR="009D5015" w:rsidRPr="009B5363" w:rsidRDefault="009D5015" w:rsidP="009D5015">
      <w:pPr>
        <w:pStyle w:val="Tekstpodstawowy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B5363">
        <w:rPr>
          <w:rFonts w:ascii="Times New Roman" w:hAnsi="Times New Roman"/>
          <w:color w:val="auto"/>
          <w:sz w:val="24"/>
          <w:szCs w:val="24"/>
        </w:rPr>
        <w:t>Planowana wysokość środków publicznych przekazywanych w formie dotacji, przeznaczonych na realizację poszczególnych zadań w 20</w:t>
      </w:r>
      <w:r w:rsidR="002C0633">
        <w:rPr>
          <w:rFonts w:ascii="Times New Roman" w:hAnsi="Times New Roman"/>
          <w:color w:val="auto"/>
          <w:sz w:val="24"/>
          <w:szCs w:val="24"/>
        </w:rPr>
        <w:t>23</w:t>
      </w:r>
      <w:r w:rsidRPr="009B5363">
        <w:rPr>
          <w:rFonts w:ascii="Times New Roman" w:hAnsi="Times New Roman"/>
          <w:color w:val="auto"/>
          <w:sz w:val="24"/>
          <w:szCs w:val="24"/>
        </w:rPr>
        <w:t xml:space="preserve"> r. jest podana na podstawie projektu budżetu Gminy Rojewo na 20</w:t>
      </w:r>
      <w:r w:rsidR="002C0633">
        <w:rPr>
          <w:rFonts w:ascii="Times New Roman" w:hAnsi="Times New Roman"/>
          <w:color w:val="auto"/>
          <w:sz w:val="24"/>
          <w:szCs w:val="24"/>
        </w:rPr>
        <w:t>23</w:t>
      </w:r>
      <w:r w:rsidRPr="009B5363">
        <w:rPr>
          <w:rFonts w:ascii="Times New Roman" w:hAnsi="Times New Roman"/>
          <w:color w:val="auto"/>
          <w:sz w:val="24"/>
          <w:szCs w:val="24"/>
        </w:rPr>
        <w:t xml:space="preserve"> r. i może ulec zmianie.</w:t>
      </w:r>
    </w:p>
    <w:p w:rsidR="009D5015" w:rsidRPr="009B5363" w:rsidRDefault="009D5015" w:rsidP="009D5015">
      <w:pPr>
        <w:pStyle w:val="Tekstpodstawowy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D5015" w:rsidRPr="009B5363" w:rsidRDefault="009D5015" w:rsidP="009D5015">
      <w:pPr>
        <w:pStyle w:val="Akapitzlist"/>
        <w:numPr>
          <w:ilvl w:val="0"/>
          <w:numId w:val="1"/>
        </w:numPr>
        <w:spacing w:line="36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9B5363">
        <w:rPr>
          <w:rFonts w:ascii="Times New Roman" w:hAnsi="Times New Roman" w:cs="Times New Roman"/>
          <w:b/>
          <w:bCs/>
          <w:sz w:val="24"/>
          <w:szCs w:val="24"/>
        </w:rPr>
        <w:t xml:space="preserve">Zasady przyznawania dotacji: </w:t>
      </w:r>
    </w:p>
    <w:p w:rsidR="009D5015" w:rsidRPr="009B5363" w:rsidRDefault="009D5015" w:rsidP="009D5015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 xml:space="preserve">Zlecenie wykonania zadania i udzielenie dotacji następuje na zasadach zawartych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B5363">
        <w:rPr>
          <w:rFonts w:ascii="Times New Roman" w:hAnsi="Times New Roman" w:cs="Times New Roman"/>
          <w:bCs/>
          <w:sz w:val="24"/>
          <w:szCs w:val="24"/>
        </w:rPr>
        <w:t xml:space="preserve">w ustawie z dnia 24 kwietnia 2003 r. o działalności pożytku publicznego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B5363">
        <w:rPr>
          <w:rFonts w:ascii="Times New Roman" w:hAnsi="Times New Roman" w:cs="Times New Roman"/>
          <w:bCs/>
          <w:sz w:val="24"/>
          <w:szCs w:val="24"/>
        </w:rPr>
        <w:t>i o wolontariacie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D5015" w:rsidRPr="00A55E87" w:rsidRDefault="009D5015" w:rsidP="009D5015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Zlecenie zadania publicznego odbywa się w formie powierzenia </w:t>
      </w:r>
      <w:r w:rsidRPr="009B5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wsparcia  realizacji zadania </w:t>
      </w:r>
      <w:r w:rsidRPr="009B5363">
        <w:rPr>
          <w:rFonts w:ascii="Times New Roman" w:hAnsi="Times New Roman" w:cs="Times New Roman"/>
          <w:sz w:val="24"/>
          <w:szCs w:val="24"/>
        </w:rPr>
        <w:t xml:space="preserve">wraz z udzieleniem dotacji na sfinansowanie jego realizacji. Wkład własny </w:t>
      </w:r>
      <w:r w:rsidRPr="009B5363">
        <w:rPr>
          <w:rFonts w:ascii="Times New Roman" w:hAnsi="Times New Roman" w:cs="Times New Roman"/>
          <w:sz w:val="24"/>
          <w:szCs w:val="24"/>
        </w:rPr>
        <w:lastRenderedPageBreak/>
        <w:t xml:space="preserve">oferenta w przypadku wsparcia powinien wynosić co najmniej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536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63">
        <w:rPr>
          <w:rFonts w:ascii="Times New Roman" w:hAnsi="Times New Roman" w:cs="Times New Roman"/>
          <w:sz w:val="24"/>
          <w:szCs w:val="24"/>
        </w:rPr>
        <w:t>całkowitych kosztów zadania.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015" w:rsidRPr="009B5363" w:rsidRDefault="009D5015" w:rsidP="009D5015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Dotacja zostanie przyznana na podstawie wybranej oferty i zawartej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9B5363">
        <w:rPr>
          <w:rFonts w:ascii="Times New Roman" w:hAnsi="Times New Roman" w:cs="Times New Roman"/>
          <w:sz w:val="24"/>
          <w:szCs w:val="24"/>
        </w:rPr>
        <w:t>z obowiązkiem rozliczenia się z całości zadania po jego zrealizowaniu.</w:t>
      </w:r>
    </w:p>
    <w:p w:rsidR="009D5015" w:rsidRPr="009B5363" w:rsidRDefault="009D5015" w:rsidP="009D5015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Z dotacji nie mogą być pokrywane wydatki:</w:t>
      </w:r>
    </w:p>
    <w:p w:rsidR="009D5015" w:rsidRPr="009B5363" w:rsidRDefault="009D5015" w:rsidP="009D5015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Poniesione przed terminem i po terminie wykonania zadania określonym w umowie,</w:t>
      </w:r>
    </w:p>
    <w:p w:rsidR="009D5015" w:rsidRPr="009B5363" w:rsidRDefault="009D5015" w:rsidP="009D5015">
      <w:pPr>
        <w:pStyle w:val="Akapitzlist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Niezwiązane bezpośrednio z realizacją danego zadania,</w:t>
      </w:r>
    </w:p>
    <w:p w:rsidR="009D5015" w:rsidRPr="009B5363" w:rsidRDefault="009D5015" w:rsidP="009D5015">
      <w:pPr>
        <w:pStyle w:val="Tekstpodstawowy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9B5363">
        <w:rPr>
          <w:rFonts w:ascii="Times New Roman" w:hAnsi="Times New Roman"/>
          <w:color w:val="auto"/>
          <w:sz w:val="24"/>
          <w:szCs w:val="24"/>
        </w:rPr>
        <w:t>z tytułu podatku od towarów i usług, jeżeli podmiot ma prawo do jego odliczenia,</w:t>
      </w:r>
    </w:p>
    <w:p w:rsidR="009D5015" w:rsidRPr="009B5363" w:rsidRDefault="009D5015" w:rsidP="009D5015">
      <w:pPr>
        <w:pStyle w:val="Tekstpodstawowy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9B5363">
        <w:rPr>
          <w:rFonts w:ascii="Times New Roman" w:hAnsi="Times New Roman"/>
          <w:color w:val="auto"/>
          <w:sz w:val="24"/>
          <w:szCs w:val="24"/>
        </w:rPr>
        <w:t>z tytułu opłat i kar umownych</w:t>
      </w:r>
      <w:r>
        <w:rPr>
          <w:rFonts w:ascii="Times New Roman" w:hAnsi="Times New Roman"/>
          <w:color w:val="auto"/>
          <w:sz w:val="24"/>
          <w:szCs w:val="24"/>
        </w:rPr>
        <w:t xml:space="preserve"> i administracyjnych</w:t>
      </w:r>
      <w:r w:rsidRPr="009B5363">
        <w:rPr>
          <w:rFonts w:ascii="Times New Roman" w:hAnsi="Times New Roman"/>
          <w:color w:val="auto"/>
          <w:sz w:val="24"/>
          <w:szCs w:val="24"/>
        </w:rPr>
        <w:t>,</w:t>
      </w:r>
    </w:p>
    <w:p w:rsidR="009D5015" w:rsidRPr="009B5363" w:rsidRDefault="009D5015" w:rsidP="009D5015">
      <w:pPr>
        <w:pStyle w:val="Tekstpodstawowy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9B5363">
        <w:rPr>
          <w:rFonts w:ascii="Times New Roman" w:hAnsi="Times New Roman"/>
          <w:color w:val="auto"/>
          <w:sz w:val="24"/>
          <w:szCs w:val="24"/>
        </w:rPr>
        <w:t>na działalność gospodarczą, polityczną i religijną,</w:t>
      </w:r>
    </w:p>
    <w:p w:rsidR="009D5015" w:rsidRDefault="009D5015" w:rsidP="009D5015">
      <w:pPr>
        <w:pStyle w:val="Tekstpodstawowy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9B5363">
        <w:rPr>
          <w:rFonts w:ascii="Times New Roman" w:hAnsi="Times New Roman"/>
          <w:color w:val="auto"/>
          <w:sz w:val="24"/>
          <w:szCs w:val="24"/>
        </w:rPr>
        <w:t>na udzielanie pomocy finansowej osobom fizycznym i prawnym</w:t>
      </w:r>
    </w:p>
    <w:p w:rsidR="009D5015" w:rsidRDefault="009D5015" w:rsidP="009D5015">
      <w:pPr>
        <w:pStyle w:val="Tekstpodstawowy"/>
        <w:numPr>
          <w:ilvl w:val="0"/>
          <w:numId w:val="9"/>
        </w:numPr>
        <w:spacing w:line="360" w:lineRule="auto"/>
        <w:ind w:left="851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zakup używek</w:t>
      </w:r>
      <w:r w:rsidRPr="009B5363">
        <w:rPr>
          <w:rFonts w:ascii="Times New Roman" w:hAnsi="Times New Roman"/>
          <w:color w:val="auto"/>
          <w:sz w:val="24"/>
          <w:szCs w:val="24"/>
        </w:rPr>
        <w:t>.</w:t>
      </w:r>
    </w:p>
    <w:p w:rsidR="009D5015" w:rsidRPr="00D16528" w:rsidRDefault="009D5015" w:rsidP="009D5015">
      <w:pPr>
        <w:pStyle w:val="Tekstpodstawowy"/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D16528">
        <w:rPr>
          <w:rFonts w:ascii="Times New Roman" w:hAnsi="Times New Roman"/>
          <w:color w:val="auto"/>
          <w:sz w:val="24"/>
          <w:szCs w:val="24"/>
        </w:rPr>
        <w:t>Zasady konkursu nie przewidują ujęcia wyceny</w:t>
      </w:r>
      <w:r w:rsidR="00D16528">
        <w:rPr>
          <w:rFonts w:ascii="Times New Roman" w:hAnsi="Times New Roman"/>
          <w:color w:val="auto"/>
          <w:sz w:val="24"/>
          <w:szCs w:val="24"/>
        </w:rPr>
        <w:t xml:space="preserve"> wkładu rzeczowego, więc w cz. V oferty (załącznik nr 1</w:t>
      </w:r>
      <w:r w:rsidRPr="00D16528">
        <w:rPr>
          <w:rFonts w:ascii="Times New Roman" w:hAnsi="Times New Roman"/>
          <w:color w:val="auto"/>
          <w:sz w:val="24"/>
          <w:szCs w:val="24"/>
        </w:rPr>
        <w:t xml:space="preserve"> do ogłoszenia), </w:t>
      </w:r>
      <w:r w:rsidR="00D16528">
        <w:rPr>
          <w:rFonts w:ascii="Times New Roman" w:hAnsi="Times New Roman"/>
          <w:color w:val="auto"/>
          <w:sz w:val="24"/>
          <w:szCs w:val="24"/>
        </w:rPr>
        <w:t>tabela VB pkt. 3.2</w:t>
      </w:r>
      <w:r w:rsidRPr="00D16528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16528">
        <w:rPr>
          <w:rFonts w:ascii="Times New Roman" w:hAnsi="Times New Roman"/>
          <w:color w:val="auto"/>
          <w:sz w:val="24"/>
          <w:szCs w:val="24"/>
        </w:rPr>
        <w:t>rubrykę</w:t>
      </w:r>
      <w:r w:rsidRPr="00D16528">
        <w:rPr>
          <w:rFonts w:ascii="Times New Roman" w:hAnsi="Times New Roman"/>
          <w:color w:val="auto"/>
          <w:sz w:val="24"/>
          <w:szCs w:val="24"/>
        </w:rPr>
        <w:t xml:space="preserve"> „</w:t>
      </w:r>
      <w:r w:rsidR="00D16528">
        <w:rPr>
          <w:rFonts w:ascii="Times New Roman" w:hAnsi="Times New Roman"/>
          <w:color w:val="auto"/>
          <w:sz w:val="24"/>
          <w:szCs w:val="24"/>
        </w:rPr>
        <w:t>wkład własny niefinansowy (osobowy i rzeczowy)</w:t>
      </w:r>
      <w:r w:rsidRPr="00D16528">
        <w:rPr>
          <w:rFonts w:ascii="Times New Roman" w:hAnsi="Times New Roman"/>
          <w:color w:val="auto"/>
          <w:sz w:val="24"/>
          <w:szCs w:val="24"/>
        </w:rPr>
        <w:t>” należy pozostawić pustą.</w:t>
      </w:r>
    </w:p>
    <w:p w:rsidR="009D5015" w:rsidRDefault="009D5015" w:rsidP="009D5015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 xml:space="preserve">Z budżetu Gminy Rojewo mogą być pokryte koszty obsługi zadania publicznego, w tym koszty administracyjne (pozycja nr II w kosztorysie realizacji zadania) – w wysokości nieprzekraczającej </w:t>
      </w:r>
      <w:r w:rsidRPr="00126AAE">
        <w:rPr>
          <w:rFonts w:ascii="Times New Roman" w:hAnsi="Times New Roman" w:cs="Times New Roman"/>
          <w:bCs/>
          <w:sz w:val="24"/>
          <w:szCs w:val="24"/>
        </w:rPr>
        <w:t xml:space="preserve">wydatku o więcej niż </w:t>
      </w:r>
      <w:r w:rsidRPr="009B5363">
        <w:rPr>
          <w:rFonts w:ascii="Times New Roman" w:hAnsi="Times New Roman" w:cs="Times New Roman"/>
          <w:bCs/>
          <w:sz w:val="24"/>
          <w:szCs w:val="24"/>
        </w:rPr>
        <w:t>20 % otrzymanej dotacji.</w:t>
      </w:r>
    </w:p>
    <w:p w:rsidR="009D5015" w:rsidRDefault="009D5015" w:rsidP="009D5015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AAE">
        <w:rPr>
          <w:rFonts w:ascii="Times New Roman" w:hAnsi="Times New Roman" w:cs="Times New Roman"/>
          <w:bCs/>
          <w:sz w:val="24"/>
          <w:szCs w:val="24"/>
        </w:rPr>
        <w:t xml:space="preserve">Dopuszcza się dokonywanie przesunięć pomiędzy poszczególnymi pozycjami kosztów określonymi w kalkulacji przewidzianych kosztów. Jeżeli dany wydatek finansowany z dotacji wykazany w sprawozdaniu z realizacji zadania publicznego nie jest równy odpowiedniemu kosztowi określonemu w </w:t>
      </w:r>
      <w:r>
        <w:rPr>
          <w:rFonts w:ascii="Times New Roman" w:hAnsi="Times New Roman" w:cs="Times New Roman"/>
          <w:bCs/>
          <w:sz w:val="24"/>
          <w:szCs w:val="24"/>
        </w:rPr>
        <w:t>kosztorysie</w:t>
      </w:r>
      <w:r w:rsidRPr="00126AAE">
        <w:rPr>
          <w:rFonts w:ascii="Times New Roman" w:hAnsi="Times New Roman" w:cs="Times New Roman"/>
          <w:bCs/>
          <w:sz w:val="24"/>
          <w:szCs w:val="24"/>
        </w:rPr>
        <w:t xml:space="preserve">, to uznaje się go za zgodny z </w:t>
      </w:r>
      <w:r>
        <w:rPr>
          <w:rFonts w:ascii="Times New Roman" w:hAnsi="Times New Roman" w:cs="Times New Roman"/>
          <w:bCs/>
          <w:sz w:val="24"/>
          <w:szCs w:val="24"/>
        </w:rPr>
        <w:t>kosztorysem</w:t>
      </w:r>
      <w:r w:rsidRPr="00126AAE">
        <w:rPr>
          <w:rFonts w:ascii="Times New Roman" w:hAnsi="Times New Roman" w:cs="Times New Roman"/>
          <w:bCs/>
          <w:sz w:val="24"/>
          <w:szCs w:val="24"/>
        </w:rPr>
        <w:t xml:space="preserve"> wtedy, gdy nie nastąpiło zwiększenie tego wydatku o więcej niż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26AAE">
        <w:rPr>
          <w:rFonts w:ascii="Times New Roman" w:hAnsi="Times New Roman" w:cs="Times New Roman"/>
          <w:bCs/>
          <w:sz w:val="24"/>
          <w:szCs w:val="24"/>
        </w:rPr>
        <w:t>0%</w:t>
      </w:r>
      <w:r>
        <w:rPr>
          <w:rFonts w:ascii="Times New Roman" w:hAnsi="Times New Roman" w:cs="Times New Roman"/>
          <w:bCs/>
          <w:sz w:val="24"/>
          <w:szCs w:val="24"/>
        </w:rPr>
        <w:t>, zmniejszenie nie jest limitowane</w:t>
      </w:r>
      <w:r w:rsidRPr="00126AAE">
        <w:rPr>
          <w:rFonts w:ascii="Times New Roman" w:hAnsi="Times New Roman" w:cs="Times New Roman"/>
          <w:bCs/>
          <w:sz w:val="24"/>
          <w:szCs w:val="24"/>
        </w:rPr>
        <w:t>.</w:t>
      </w:r>
    </w:p>
    <w:p w:rsidR="009D5015" w:rsidRPr="00126AAE" w:rsidRDefault="009D5015" w:rsidP="009D5015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9D5015" w:rsidRPr="00392C14" w:rsidRDefault="009D5015" w:rsidP="009D5015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B5363">
        <w:rPr>
          <w:rFonts w:ascii="Times New Roman" w:hAnsi="Times New Roman" w:cs="Times New Roman"/>
          <w:b/>
          <w:bCs/>
          <w:sz w:val="24"/>
          <w:szCs w:val="24"/>
        </w:rPr>
        <w:t>Termin i warunki realizacji zadań:</w:t>
      </w:r>
    </w:p>
    <w:p w:rsidR="009D5015" w:rsidRPr="001C431F" w:rsidRDefault="009D5015" w:rsidP="009D5015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31F">
        <w:rPr>
          <w:rFonts w:ascii="Times New Roman" w:hAnsi="Times New Roman" w:cs="Times New Roman"/>
          <w:bCs/>
          <w:sz w:val="24"/>
          <w:szCs w:val="24"/>
        </w:rPr>
        <w:t xml:space="preserve">Termin realizacji zadań : </w:t>
      </w:r>
      <w:r w:rsidR="000F56B8">
        <w:rPr>
          <w:rFonts w:ascii="Times New Roman" w:hAnsi="Times New Roman" w:cs="Times New Roman"/>
          <w:bCs/>
          <w:sz w:val="24"/>
          <w:szCs w:val="24"/>
        </w:rPr>
        <w:t>od dnia podpisania umowy do</w:t>
      </w:r>
      <w:r w:rsidRPr="001C431F">
        <w:rPr>
          <w:rFonts w:ascii="Times New Roman" w:hAnsi="Times New Roman" w:cs="Times New Roman"/>
          <w:bCs/>
          <w:sz w:val="24"/>
          <w:szCs w:val="24"/>
        </w:rPr>
        <w:t xml:space="preserve"> 31.12.202</w:t>
      </w:r>
      <w:r w:rsidR="00E0727C">
        <w:rPr>
          <w:rFonts w:ascii="Times New Roman" w:hAnsi="Times New Roman" w:cs="Times New Roman"/>
          <w:bCs/>
          <w:sz w:val="24"/>
          <w:szCs w:val="24"/>
        </w:rPr>
        <w:t>3</w:t>
      </w:r>
      <w:r w:rsidRPr="001C431F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9D5015" w:rsidRPr="009B5363" w:rsidRDefault="009D5015" w:rsidP="009D5015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Zadanie powinno byś zrealizowane w 20</w:t>
      </w:r>
      <w:r w:rsidR="00E0727C">
        <w:rPr>
          <w:rFonts w:ascii="Times New Roman" w:hAnsi="Times New Roman" w:cs="Times New Roman"/>
          <w:bCs/>
          <w:sz w:val="24"/>
          <w:szCs w:val="24"/>
        </w:rPr>
        <w:t>23</w:t>
      </w:r>
      <w:r w:rsidRPr="009B5363">
        <w:rPr>
          <w:rFonts w:ascii="Times New Roman" w:hAnsi="Times New Roman" w:cs="Times New Roman"/>
          <w:bCs/>
          <w:sz w:val="24"/>
          <w:szCs w:val="24"/>
        </w:rPr>
        <w:t xml:space="preserve"> r., z zastrzeżeniem, iż dokładny termin wykonania zadnia określony zostanie w umowie.</w:t>
      </w:r>
    </w:p>
    <w:p w:rsidR="009D5015" w:rsidRDefault="009D5015" w:rsidP="009D5015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 xml:space="preserve">Oferent przyjmujący zlecenie realizacji zadania zobowiązuje się do jego wykonania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B5363">
        <w:rPr>
          <w:rFonts w:ascii="Times New Roman" w:hAnsi="Times New Roman" w:cs="Times New Roman"/>
          <w:bCs/>
          <w:sz w:val="24"/>
          <w:szCs w:val="24"/>
        </w:rPr>
        <w:t>w zakresie opisanym w ofercie, z największą starannością w trybie i za zasadach określonych w umowie oraz zgodnie z obowiązującymi standardami i przepisami.</w:t>
      </w:r>
    </w:p>
    <w:p w:rsidR="009D5015" w:rsidRPr="00295877" w:rsidRDefault="009D5015" w:rsidP="009D5015">
      <w:pPr>
        <w:pStyle w:val="Akapitzlist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877">
        <w:rPr>
          <w:rFonts w:ascii="Times New Roman" w:hAnsi="Times New Roman" w:cs="Times New Roman"/>
          <w:bCs/>
          <w:sz w:val="24"/>
          <w:szCs w:val="24"/>
        </w:rPr>
        <w:lastRenderedPageBreak/>
        <w:t>Wysokość dotacji może być niższa niż wnioskowana w ofercie. W takim wypadku oferent może:</w:t>
      </w:r>
    </w:p>
    <w:p w:rsidR="009D5015" w:rsidRPr="009B5363" w:rsidRDefault="009D5015" w:rsidP="009D5015">
      <w:pPr>
        <w:pStyle w:val="Akapitzlist"/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odstąpić od zawarcia umowy,</w:t>
      </w:r>
    </w:p>
    <w:p w:rsidR="009D5015" w:rsidRPr="009B5363" w:rsidRDefault="009D5015" w:rsidP="009D5015">
      <w:pPr>
        <w:pStyle w:val="Akapitzlist"/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363">
        <w:rPr>
          <w:rFonts w:ascii="Times New Roman" w:hAnsi="Times New Roman" w:cs="Times New Roman"/>
          <w:bCs/>
          <w:sz w:val="24"/>
          <w:szCs w:val="24"/>
        </w:rPr>
        <w:t>zaproponować w formie pisemnej korektę zakresu rzeczowego i finansowego zadania, uwzględniającą finansowy wkład własny.</w:t>
      </w:r>
    </w:p>
    <w:p w:rsidR="009D5015" w:rsidRPr="009B5363" w:rsidRDefault="009D5015" w:rsidP="009D5015">
      <w:pPr>
        <w:pStyle w:val="Tekstpodstawowy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9529BB">
        <w:rPr>
          <w:rFonts w:ascii="Times New Roman" w:hAnsi="Times New Roman"/>
          <w:bCs/>
          <w:color w:val="auto"/>
          <w:sz w:val="24"/>
          <w:szCs w:val="24"/>
        </w:rPr>
        <w:t>Dopuszcza</w:t>
      </w:r>
      <w:r w:rsidRPr="009B5363">
        <w:rPr>
          <w:rFonts w:ascii="Times New Roman" w:hAnsi="Times New Roman"/>
          <w:bCs/>
          <w:sz w:val="24"/>
          <w:szCs w:val="24"/>
        </w:rPr>
        <w:t xml:space="preserve"> </w:t>
      </w:r>
      <w:r w:rsidRPr="009B5363">
        <w:rPr>
          <w:rFonts w:ascii="Times New Roman" w:hAnsi="Times New Roman"/>
          <w:color w:val="auto"/>
          <w:sz w:val="24"/>
          <w:szCs w:val="24"/>
        </w:rPr>
        <w:t>możliwość realizacji tego samego zdania przez kilka podmiotów.</w:t>
      </w:r>
    </w:p>
    <w:p w:rsidR="009D5015" w:rsidRPr="009B5363" w:rsidRDefault="009D5015" w:rsidP="009D5015">
      <w:pPr>
        <w:pStyle w:val="Tekstpodstawowy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9B5363">
        <w:rPr>
          <w:rFonts w:ascii="Times New Roman" w:hAnsi="Times New Roman"/>
          <w:color w:val="auto"/>
          <w:sz w:val="24"/>
          <w:szCs w:val="24"/>
        </w:rPr>
        <w:t xml:space="preserve">Wszelkie zmiany merytoryczne zadania, związane z terminem i harmonogramem jego realizacji, jak również zmiany związane z kosztorysem winny być zgłaszane do Urzędu Gminy w Rojewie w formie pisemnej z prośbą o akceptację. </w:t>
      </w:r>
    </w:p>
    <w:p w:rsidR="009D5015" w:rsidRDefault="009D5015" w:rsidP="009D5015">
      <w:pPr>
        <w:pStyle w:val="Tekstpodstawowy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9B5363">
        <w:rPr>
          <w:rFonts w:ascii="Times New Roman" w:hAnsi="Times New Roman"/>
          <w:color w:val="auto"/>
          <w:sz w:val="24"/>
          <w:szCs w:val="24"/>
        </w:rPr>
        <w:t>Wójt Gminy Rojewo może odmówić podmiotowi wyłonionemu w konkursie przyznania dotacji i podpisania umowy w przypadku, gdy okaże się, iż rzeczywisty zakres realizowanego zadania znacząco odbiega od opisanego w ofercie, podmiot utraci zdolność do czynności prawnych, zostaną ujawnione nieznane wcześniej okoliczności podważające wiarygodność merytoryczną lub finansową Oferenta.</w:t>
      </w:r>
    </w:p>
    <w:p w:rsidR="009D5015" w:rsidRPr="0041150F" w:rsidRDefault="009D5015" w:rsidP="009D5015">
      <w:pPr>
        <w:pStyle w:val="Tekstpodstawowy"/>
        <w:spacing w:line="360" w:lineRule="auto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D5015" w:rsidRPr="009B5363" w:rsidRDefault="009D5015" w:rsidP="009D5015">
      <w:pPr>
        <w:pStyle w:val="Tekstpodstawowy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B5363">
        <w:rPr>
          <w:rFonts w:ascii="Times New Roman" w:hAnsi="Times New Roman"/>
          <w:b/>
          <w:color w:val="auto"/>
          <w:sz w:val="24"/>
          <w:szCs w:val="24"/>
        </w:rPr>
        <w:t>Termin i warunki składania ofert:</w:t>
      </w:r>
    </w:p>
    <w:p w:rsidR="009D5015" w:rsidRPr="009B5363" w:rsidRDefault="009D5015" w:rsidP="009D5015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W konkursie mogą brać udział organizacje pozarządowe oraz podmioty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Pr="009B5363">
        <w:rPr>
          <w:rFonts w:ascii="Times New Roman" w:hAnsi="Times New Roman" w:cs="Times New Roman"/>
          <w:sz w:val="24"/>
          <w:szCs w:val="24"/>
        </w:rPr>
        <w:t xml:space="preserve">w art. 3 ust. 2 i 3 ustawy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B5363">
        <w:rPr>
          <w:rFonts w:ascii="Times New Roman" w:hAnsi="Times New Roman" w:cs="Times New Roman"/>
          <w:sz w:val="24"/>
          <w:szCs w:val="24"/>
        </w:rPr>
        <w:t>i o wolontariacie.</w:t>
      </w:r>
    </w:p>
    <w:p w:rsidR="009D5015" w:rsidRPr="009B5363" w:rsidRDefault="009D5015" w:rsidP="009D5015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Warunkiem przystąpienia do otwartego konkursu </w:t>
      </w:r>
      <w:r w:rsidRPr="00BC68FC">
        <w:rPr>
          <w:rFonts w:ascii="Times New Roman" w:hAnsi="Times New Roman" w:cs="Times New Roman"/>
          <w:b/>
          <w:sz w:val="24"/>
          <w:szCs w:val="24"/>
        </w:rPr>
        <w:t xml:space="preserve">jest złożenie stosownej oferty realizacji zadania na druku, stanowiącym załącznik nr 1 do Rozporządzenia </w:t>
      </w:r>
      <w:bookmarkStart w:id="0" w:name="_Hlk28677774"/>
      <w:r w:rsidRPr="00FD7CA7">
        <w:rPr>
          <w:rFonts w:ascii="Times New Roman" w:hAnsi="Times New Roman" w:cs="Times New Roman"/>
          <w:b/>
          <w:sz w:val="24"/>
          <w:szCs w:val="24"/>
        </w:rPr>
        <w:t>Przewodniczącego Komitetu Do Spraw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BC68F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FD7CA7">
        <w:rPr>
          <w:rFonts w:ascii="Times New Roman" w:hAnsi="Times New Roman" w:cs="Times New Roman"/>
          <w:b/>
          <w:sz w:val="24"/>
          <w:szCs w:val="24"/>
        </w:rPr>
        <w:t xml:space="preserve">24 października 2018 </w:t>
      </w:r>
      <w:r w:rsidRPr="00BC68FC">
        <w:rPr>
          <w:rFonts w:ascii="Times New Roman" w:hAnsi="Times New Roman" w:cs="Times New Roman"/>
          <w:b/>
          <w:sz w:val="24"/>
          <w:szCs w:val="24"/>
        </w:rPr>
        <w:t>r. w sprawie wzorów ofert i ramowych wzorów umów dotyczących realizacji zadań publicznych oraz wzorów sprawozdań z wykonania tych zadań (</w:t>
      </w:r>
      <w:r w:rsidRPr="00FD7CA7">
        <w:rPr>
          <w:rFonts w:ascii="Times New Roman" w:hAnsi="Times New Roman" w:cs="Times New Roman"/>
          <w:b/>
          <w:sz w:val="24"/>
          <w:szCs w:val="24"/>
        </w:rPr>
        <w:t>Dz. U. z 2018 r. poz. 2057.</w:t>
      </w:r>
      <w:r w:rsidRPr="00BC68FC">
        <w:rPr>
          <w:rFonts w:ascii="Times New Roman" w:hAnsi="Times New Roman" w:cs="Times New Roman"/>
          <w:b/>
          <w:sz w:val="24"/>
          <w:szCs w:val="24"/>
        </w:rPr>
        <w:t>)</w:t>
      </w:r>
      <w:r w:rsidRPr="009B5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015" w:rsidRPr="009B5363" w:rsidRDefault="009D5015" w:rsidP="009D5015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Oferta musi być opieczętowana i podpisana przez osoby, które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9B5363">
        <w:rPr>
          <w:rFonts w:ascii="Times New Roman" w:hAnsi="Times New Roman" w:cs="Times New Roman"/>
          <w:sz w:val="24"/>
          <w:szCs w:val="24"/>
        </w:rPr>
        <w:t xml:space="preserve">z postanowieniami statutu lub innego aktu są uprawnione do reprezentowania podmiotu, zaciągania w jego imieniu zobowiązań finansowych i zawierania umów. </w:t>
      </w:r>
    </w:p>
    <w:p w:rsidR="009D5015" w:rsidRPr="009B5363" w:rsidRDefault="009D5015" w:rsidP="009D5015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Do oferty przedkładanej w konkursie obowiązkowo należy załączyć:</w:t>
      </w:r>
    </w:p>
    <w:p w:rsidR="009D5015" w:rsidRPr="009B5363" w:rsidRDefault="009D5015" w:rsidP="009D501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aktualny odpis z właściwego organu rejestracyjnego lub inny aktualny dokument właściwy dla podmiotu potwierdzający status prawny oferenta i umocowanie osób go </w:t>
      </w:r>
      <w:r w:rsidRPr="009B5363">
        <w:rPr>
          <w:rFonts w:ascii="Times New Roman" w:hAnsi="Times New Roman" w:cs="Times New Roman"/>
          <w:sz w:val="24"/>
          <w:szCs w:val="24"/>
        </w:rPr>
        <w:lastRenderedPageBreak/>
        <w:t xml:space="preserve">reprezentujących. Dokument musi być zgodny z aktualnym stanem faktycznym </w:t>
      </w:r>
      <w:r>
        <w:rPr>
          <w:rFonts w:ascii="Times New Roman" w:hAnsi="Times New Roman" w:cs="Times New Roman"/>
          <w:sz w:val="24"/>
          <w:szCs w:val="24"/>
        </w:rPr>
        <w:br/>
      </w:r>
      <w:r w:rsidRPr="009B5363">
        <w:rPr>
          <w:rFonts w:ascii="Times New Roman" w:hAnsi="Times New Roman" w:cs="Times New Roman"/>
          <w:sz w:val="24"/>
          <w:szCs w:val="24"/>
        </w:rPr>
        <w:t>i prawnym, niezależnie od tego kiedy został wydany;</w:t>
      </w:r>
    </w:p>
    <w:p w:rsidR="009D5015" w:rsidRPr="009B5363" w:rsidRDefault="009D5015" w:rsidP="009D5015">
      <w:pPr>
        <w:widowControl w:val="0"/>
        <w:numPr>
          <w:ilvl w:val="0"/>
          <w:numId w:val="13"/>
        </w:numPr>
        <w:tabs>
          <w:tab w:val="left" w:pos="1429"/>
          <w:tab w:val="left" w:pos="2138"/>
          <w:tab w:val="left" w:pos="2847"/>
          <w:tab w:val="left" w:pos="3556"/>
          <w:tab w:val="left" w:pos="4265"/>
          <w:tab w:val="left" w:pos="4974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pełnomocnictwa i upoważnienia dla osób składających ofertę do reprezentowania podmiotu (składania oferty, zawarcia umów, złożenia sprawozdania), jeśli dane osób nie są wskazane w dokumencie stanowiącym o podstawie działalności podmiotu;</w:t>
      </w:r>
    </w:p>
    <w:p w:rsidR="009D5015" w:rsidRDefault="009D5015" w:rsidP="009D501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aktualny statut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5015" w:rsidRPr="009B5363" w:rsidRDefault="009D5015" w:rsidP="009D501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numerze rachunku bankowego.</w:t>
      </w:r>
    </w:p>
    <w:p w:rsidR="009D5015" w:rsidRPr="009B5363" w:rsidRDefault="009D5015" w:rsidP="009D5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Załączniki składane w formie kserokopii muszą być potwierdzone za zgodność z oryginałem przez osoby uprawnione wraz z datą potwierdzenia.</w:t>
      </w:r>
    </w:p>
    <w:p w:rsidR="009D5015" w:rsidRPr="009B5363" w:rsidRDefault="009D5015" w:rsidP="009D5015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Każda strona oferty powinna być parafowana przez osoby upoważnione.</w:t>
      </w:r>
    </w:p>
    <w:p w:rsidR="009D5015" w:rsidRPr="009B5363" w:rsidRDefault="009D5015" w:rsidP="009D5015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Ofertę należy złożyć w jednym egzemplarzu, w zamkniętej kopercie z dopiskiem zależnym od rodzaju zadania publicznego: „Konkurs ofert na realizację zadania publicznego – kultura fizyczna” lub „Konkurs ofert na realizację zadania publicznego – kultura”, </w:t>
      </w:r>
      <w:r w:rsidRPr="00BC68FC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3D38DF">
        <w:rPr>
          <w:rFonts w:ascii="Times New Roman" w:hAnsi="Times New Roman" w:cs="Times New Roman"/>
          <w:b/>
          <w:sz w:val="24"/>
          <w:szCs w:val="24"/>
        </w:rPr>
        <w:t>20</w:t>
      </w:r>
      <w:r w:rsidRPr="00BC68FC">
        <w:rPr>
          <w:rFonts w:ascii="Times New Roman" w:hAnsi="Times New Roman" w:cs="Times New Roman"/>
          <w:b/>
          <w:sz w:val="24"/>
          <w:szCs w:val="24"/>
        </w:rPr>
        <w:t xml:space="preserve"> stycznia 20</w:t>
      </w:r>
      <w:r w:rsidR="00C0089F">
        <w:rPr>
          <w:rFonts w:ascii="Times New Roman" w:hAnsi="Times New Roman" w:cs="Times New Roman"/>
          <w:b/>
          <w:sz w:val="24"/>
          <w:szCs w:val="24"/>
        </w:rPr>
        <w:t>2</w:t>
      </w:r>
      <w:r w:rsidR="00E0727C">
        <w:rPr>
          <w:rFonts w:ascii="Times New Roman" w:hAnsi="Times New Roman" w:cs="Times New Roman"/>
          <w:b/>
          <w:sz w:val="24"/>
          <w:szCs w:val="24"/>
        </w:rPr>
        <w:t>3</w:t>
      </w:r>
      <w:r w:rsidRPr="00BC68FC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9B5363">
        <w:rPr>
          <w:rFonts w:ascii="Times New Roman" w:hAnsi="Times New Roman" w:cs="Times New Roman"/>
          <w:sz w:val="24"/>
          <w:szCs w:val="24"/>
        </w:rPr>
        <w:t>(o terminowości decyduje data złożenia/wpływu do Urzędu Gminy) osobiście w sekretariacie Urzędu Gminy w Rojewie (p. 12) lub za pośrednictwem poczty na adres: Urząd Gminy Rojewo, Rojewo 8, 88-111 Rojewo.</w:t>
      </w:r>
    </w:p>
    <w:p w:rsidR="009D5015" w:rsidRPr="009B5363" w:rsidRDefault="009D5015" w:rsidP="009D5015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Oferty złożone po wyżej wymienionym terminie lub złożone na innych drukach niż określone w Rozporządzeniu </w:t>
      </w:r>
      <w:r w:rsidRPr="00A55E87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</w:t>
      </w:r>
      <w:r w:rsidRPr="009B5363">
        <w:rPr>
          <w:rFonts w:ascii="Times New Roman" w:hAnsi="Times New Roman" w:cs="Times New Roman"/>
          <w:sz w:val="24"/>
          <w:szCs w:val="24"/>
        </w:rPr>
        <w:t xml:space="preserve">z dnia </w:t>
      </w:r>
      <w:r w:rsidRPr="00A55E87">
        <w:rPr>
          <w:rFonts w:ascii="Times New Roman" w:hAnsi="Times New Roman" w:cs="Times New Roman"/>
          <w:sz w:val="24"/>
          <w:szCs w:val="24"/>
        </w:rPr>
        <w:t>24 października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63">
        <w:rPr>
          <w:rFonts w:ascii="Times New Roman" w:hAnsi="Times New Roman" w:cs="Times New Roman"/>
          <w:sz w:val="24"/>
          <w:szCs w:val="24"/>
        </w:rPr>
        <w:t>w sprawie wzorów ofert i ramowych wzorów umów dotyczących realizacji zadań publicznych oraz wzorów sprawozdań z wykonania tych zadań zostaną odrzucone. Zabronione jest dokonywanie zmian w układzie określonym wzorem oferty.</w:t>
      </w:r>
    </w:p>
    <w:p w:rsidR="009D5015" w:rsidRPr="009B5363" w:rsidRDefault="009D5015" w:rsidP="009D5015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Złożenie oferty do niniejszego konkursu jest równoznaczne z potwierdzeniem zapoznania się z treścią ogłoszenia konkursowego i potwierdzeniem przyjęcia określonych w nim warunków</w:t>
      </w:r>
      <w:r w:rsidR="00C0089F">
        <w:rPr>
          <w:rFonts w:ascii="Times New Roman" w:hAnsi="Times New Roman" w:cs="Times New Roman"/>
          <w:sz w:val="24"/>
          <w:szCs w:val="24"/>
        </w:rPr>
        <w:t>.</w:t>
      </w:r>
    </w:p>
    <w:p w:rsidR="009D5015" w:rsidRPr="009B5363" w:rsidRDefault="009D5015" w:rsidP="009D5015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9D5015" w:rsidRPr="009B5363" w:rsidRDefault="009D5015" w:rsidP="009D501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363">
        <w:rPr>
          <w:rFonts w:ascii="Times New Roman" w:hAnsi="Times New Roman" w:cs="Times New Roman"/>
          <w:b/>
          <w:bCs/>
          <w:sz w:val="24"/>
          <w:szCs w:val="24"/>
        </w:rPr>
        <w:t>Tryb i kryteria stosowane przy wyborze ofert oraz termin dokonania wyboru ofert:</w:t>
      </w:r>
      <w:r w:rsidRPr="009B53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015" w:rsidRDefault="009D5015" w:rsidP="009D5015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Oceny formalnej i merytorycznej, zgodnie z celami i założeniami otwartego konkursu ofert dokona Komisja Konkursowa powołana Zarządzeniem Wójta Gminy Rojewo, które określi tryb i zasady jej działania.</w:t>
      </w:r>
    </w:p>
    <w:p w:rsidR="009D5015" w:rsidRPr="007126C8" w:rsidRDefault="009D5015" w:rsidP="009D5015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26C8">
        <w:rPr>
          <w:rFonts w:ascii="Times New Roman" w:hAnsi="Times New Roman" w:cs="Times New Roman"/>
          <w:sz w:val="24"/>
          <w:szCs w:val="24"/>
        </w:rPr>
        <w:t>Decyzję o udzieleniu dotacji podejmuje Wójt Gminy Rojewo po zapoznaniu się z opinią Komisji Konkursowej.</w:t>
      </w:r>
    </w:p>
    <w:p w:rsidR="009D5015" w:rsidRPr="009B5363" w:rsidRDefault="009D5015" w:rsidP="009D5015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Komisja konkursowa dokona wyboru oferty najlepiej służącej realizacji zadania.</w:t>
      </w:r>
    </w:p>
    <w:p w:rsidR="009D5015" w:rsidRPr="009B5363" w:rsidRDefault="009D5015" w:rsidP="009D5015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Warunkiem przystąpienia do oceny merytorycznej oferty jest jej pozytywna ocena formalna oraz spełnienie następujących wymogów:</w:t>
      </w:r>
    </w:p>
    <w:p w:rsidR="009D5015" w:rsidRPr="009B5363" w:rsidRDefault="009D5015" w:rsidP="009D5015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Złożenie oferty przez podmiot uprawniony do jej złożenia </w:t>
      </w:r>
      <w:r w:rsidRPr="009B5363">
        <w:rPr>
          <w:rFonts w:ascii="Times New Roman" w:hAnsi="Times New Roman"/>
          <w:sz w:val="24"/>
          <w:szCs w:val="24"/>
        </w:rPr>
        <w:t>którego działalność statutowa zgadza się z zakresem zadania publicznego będącego przedmiotem konkursu (potwierdzona odpowiednim zapisem w statucie lub innym dokumencie źródłowym),</w:t>
      </w:r>
    </w:p>
    <w:p w:rsidR="009D5015" w:rsidRPr="009B5363" w:rsidRDefault="009D5015" w:rsidP="009D5015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/>
          <w:sz w:val="24"/>
          <w:szCs w:val="24"/>
        </w:rPr>
        <w:t>złożenie oferty na właściwym formularzu i w wymaganym terminie</w:t>
      </w:r>
    </w:p>
    <w:p w:rsidR="009D5015" w:rsidRPr="009B5363" w:rsidRDefault="009D5015" w:rsidP="009D5015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/>
          <w:sz w:val="24"/>
          <w:szCs w:val="24"/>
        </w:rPr>
        <w:t>dołączenie do oferty wszystkich wymaganych załączników;</w:t>
      </w:r>
    </w:p>
    <w:p w:rsidR="009D5015" w:rsidRPr="009B5363" w:rsidRDefault="009D5015" w:rsidP="009D5015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/>
          <w:sz w:val="24"/>
          <w:szCs w:val="24"/>
        </w:rPr>
        <w:t>podpisanie i opieczętowanie oferty przez osoby uprawnione;</w:t>
      </w:r>
    </w:p>
    <w:p w:rsidR="009D5015" w:rsidRPr="009B5363" w:rsidRDefault="009D5015" w:rsidP="009D5015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/>
          <w:sz w:val="24"/>
          <w:szCs w:val="24"/>
        </w:rPr>
        <w:t>zgłoszenie w ofercie zadania zgodnego z celami i założeniami konkursu;</w:t>
      </w:r>
    </w:p>
    <w:p w:rsidR="009D5015" w:rsidRPr="009B5363" w:rsidRDefault="009D5015" w:rsidP="009D5015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/>
          <w:sz w:val="24"/>
          <w:szCs w:val="24"/>
        </w:rPr>
        <w:t>zadeklarowanie przez Oferenta odpowiedniego limitu wkładu własnego.</w:t>
      </w:r>
    </w:p>
    <w:p w:rsidR="009D5015" w:rsidRPr="009B5363" w:rsidRDefault="009D5015" w:rsidP="009B12D9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9B5363">
        <w:rPr>
          <w:rFonts w:ascii="Times New Roman" w:hAnsi="Times New Roman" w:cs="Times New Roman"/>
          <w:sz w:val="24"/>
          <w:szCs w:val="24"/>
        </w:rPr>
        <w:lastRenderedPageBreak/>
        <w:t>Komisja konkursowa przy rozpatrywaniu ofert będzie kierować się następującymi kryteriami oceny formalnej: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1678"/>
      </w:tblGrid>
      <w:tr w:rsidR="009D5015" w:rsidRPr="009B5363" w:rsidTr="00E86E0E">
        <w:trPr>
          <w:jc w:val="center"/>
        </w:trPr>
        <w:tc>
          <w:tcPr>
            <w:tcW w:w="4857" w:type="dxa"/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B5363">
              <w:rPr>
                <w:rFonts w:ascii="Times New Roman" w:hAnsi="Times New Roman"/>
                <w:color w:val="auto"/>
                <w:sz w:val="22"/>
                <w:szCs w:val="22"/>
              </w:rPr>
              <w:t>Rodzaj kryterium</w:t>
            </w:r>
          </w:p>
        </w:tc>
        <w:tc>
          <w:tcPr>
            <w:tcW w:w="1678" w:type="dxa"/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B5363">
              <w:rPr>
                <w:rFonts w:ascii="Times New Roman" w:hAnsi="Times New Roman"/>
                <w:color w:val="auto"/>
                <w:sz w:val="22"/>
                <w:szCs w:val="22"/>
              </w:rPr>
              <w:t>Maksymalna liczba punktów</w:t>
            </w:r>
          </w:p>
        </w:tc>
      </w:tr>
      <w:tr w:rsidR="009D5015" w:rsidRPr="009B5363" w:rsidTr="00E86E0E">
        <w:trPr>
          <w:trHeight w:val="1378"/>
          <w:jc w:val="center"/>
        </w:trPr>
        <w:tc>
          <w:tcPr>
            <w:tcW w:w="4857" w:type="dxa"/>
            <w:tcBorders>
              <w:bottom w:val="dashed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 </w:t>
            </w:r>
            <w:r w:rsidRPr="00BC68F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Możliwość realizacji zadania publicznego:</w:t>
            </w: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realność, trwałość, oddziaływanie społeczne, celowość realizacji zadania, uzasadnienie potrzeby realizacji zadania, określenie grupy docelowej, spójność zaplanowanych działań i ich rozplanowanie w czasie, adekwatność działań do założonych celów, znaczenie realizacji zadania dla społeczności i odbiorców</w:t>
            </w:r>
          </w:p>
        </w:tc>
        <w:tc>
          <w:tcPr>
            <w:tcW w:w="1678" w:type="dxa"/>
            <w:tcBorders>
              <w:bottom w:val="dashed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9D5015" w:rsidRPr="009B5363" w:rsidTr="00E86E0E">
        <w:trPr>
          <w:trHeight w:val="989"/>
          <w:jc w:val="center"/>
        </w:trPr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 </w:t>
            </w:r>
            <w:r w:rsidRPr="00BC68F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Ocena kalkulacji kosztów realizacji zadania publicznego</w:t>
            </w: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(w tym w odniesieniu do zakresu rzeczowego zadania) - czy budżet jest prawidłowo sporządzony, kompleksowy, czytelny (zrozumiały), kwalifikowalność kosztów, czy budżet jest realny, czy wydatki są konieczne i uzasadnione/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9D5015" w:rsidRPr="009B5363" w:rsidTr="00E86E0E">
        <w:trPr>
          <w:trHeight w:val="701"/>
          <w:jc w:val="center"/>
        </w:trPr>
        <w:tc>
          <w:tcPr>
            <w:tcW w:w="485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3. </w:t>
            </w:r>
            <w:r w:rsidRPr="00BC68F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Ocena proponowanej jakości wykonania zadania i kwalifikacji osób przy udziale, których będzie realizowane zadanie.</w:t>
            </w: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9D5015" w:rsidRPr="009B5363" w:rsidTr="00E86E0E">
        <w:trPr>
          <w:trHeight w:val="701"/>
          <w:jc w:val="center"/>
        </w:trPr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4. </w:t>
            </w:r>
            <w:r w:rsidRPr="00BC68F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Udział środków finansowych własnych* lub środków pochodzących z innych źródeł na realizację zadania publicznego</w:t>
            </w: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:rsidR="009D5015" w:rsidRPr="009B5363" w:rsidRDefault="009D5015" w:rsidP="00E86E0E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16"/>
                <w:szCs w:val="16"/>
              </w:rPr>
              <w:t>*ocenie podlega wkład finansowy przekraczający minimalny wymagany wkład finansowy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9D5015" w:rsidRPr="009B5363" w:rsidTr="00E86E0E">
        <w:trPr>
          <w:trHeight w:val="716"/>
          <w:jc w:val="center"/>
        </w:trPr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6. </w:t>
            </w:r>
            <w:r w:rsidRPr="00BC68F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Analiza i ocena realizacji zleconych zadań publicznych</w:t>
            </w: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w przypadku organizacji, które w latach poprzednich realizowały zlecone zadania publiczne /rzetelność, terminowość, sposób rozliczania otrzymanych środków/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B5363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9D5015" w:rsidRPr="009B5363" w:rsidTr="00E86E0E">
        <w:trPr>
          <w:trHeight w:val="345"/>
          <w:jc w:val="center"/>
        </w:trPr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9D5015" w:rsidP="00E86E0E">
            <w:pPr>
              <w:pStyle w:val="Tekstpodstawowy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5363">
              <w:rPr>
                <w:rFonts w:ascii="Times New Roman" w:hAnsi="Times New Roman"/>
                <w:color w:val="auto"/>
                <w:sz w:val="24"/>
                <w:szCs w:val="24"/>
              </w:rPr>
              <w:t>RAZEM: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015" w:rsidRPr="009B5363" w:rsidRDefault="003D38DF" w:rsidP="00E86E0E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</w:tr>
    </w:tbl>
    <w:p w:rsidR="009D5015" w:rsidRPr="0041150F" w:rsidRDefault="009D5015" w:rsidP="009D50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D5015" w:rsidRPr="009B5363" w:rsidRDefault="009D5015" w:rsidP="004E5DD3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Warunkiem zawarcia umowy jest:</w:t>
      </w:r>
    </w:p>
    <w:p w:rsidR="009D5015" w:rsidRPr="009B5363" w:rsidRDefault="009D5015" w:rsidP="004E5DD3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posiadanie konta bankowego;</w:t>
      </w:r>
    </w:p>
    <w:p w:rsidR="009D5015" w:rsidRPr="009B5363" w:rsidRDefault="009D5015" w:rsidP="004E5DD3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>akceptacja przez strony postanowień umowy,</w:t>
      </w:r>
    </w:p>
    <w:p w:rsidR="009D5015" w:rsidRPr="009B5363" w:rsidRDefault="009D5015" w:rsidP="004E5DD3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dokonanie przez oferenta korekty kosztorysu i harmonogramu zadania,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9B5363">
        <w:rPr>
          <w:rFonts w:ascii="Times New Roman" w:hAnsi="Times New Roman" w:cs="Times New Roman"/>
          <w:sz w:val="24"/>
          <w:szCs w:val="24"/>
        </w:rPr>
        <w:t>w przypadku dotacji w wysokości innej niż wnioskowana.</w:t>
      </w:r>
    </w:p>
    <w:p w:rsidR="009D5015" w:rsidRPr="009B5363" w:rsidRDefault="009D5015" w:rsidP="004E5DD3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5363">
        <w:rPr>
          <w:rFonts w:ascii="Times New Roman" w:hAnsi="Times New Roman" w:cs="Times New Roman"/>
          <w:sz w:val="24"/>
          <w:szCs w:val="24"/>
        </w:rPr>
        <w:t xml:space="preserve">Informacja o wynikach konkursu zostanie podana do publicznej wiadomości nie później niż w terminie 21 dni od daty uznanej za koniec przyjmowania ofert. Wyniki konkursu zostaną zamieszczone na stronach internetowych: </w:t>
      </w:r>
      <w:r w:rsidRPr="00C643A2">
        <w:rPr>
          <w:rFonts w:ascii="Times New Roman" w:hAnsi="Times New Roman" w:cs="Times New Roman"/>
          <w:sz w:val="24"/>
          <w:szCs w:val="24"/>
        </w:rPr>
        <w:t>www.bip.rojewo.pl</w:t>
      </w:r>
      <w:r w:rsidRPr="009B5363">
        <w:rPr>
          <w:rFonts w:ascii="Times New Roman" w:hAnsi="Times New Roman" w:cs="Times New Roman"/>
          <w:sz w:val="24"/>
          <w:szCs w:val="24"/>
        </w:rPr>
        <w:t xml:space="preserve">, </w:t>
      </w:r>
      <w:r w:rsidRPr="00C643A2">
        <w:rPr>
          <w:rFonts w:ascii="Times New Roman" w:hAnsi="Times New Roman" w:cs="Times New Roman"/>
          <w:sz w:val="24"/>
          <w:szCs w:val="24"/>
        </w:rPr>
        <w:t>www.rojewo.pl</w:t>
      </w:r>
      <w:r w:rsidRPr="009B5363">
        <w:rPr>
          <w:rFonts w:ascii="Times New Roman" w:hAnsi="Times New Roman" w:cs="Times New Roman"/>
          <w:sz w:val="24"/>
          <w:szCs w:val="24"/>
        </w:rPr>
        <w:t>, oraz na tablicy ogłoszeń Urzędu Gminy w Rojewie.</w:t>
      </w:r>
    </w:p>
    <w:p w:rsidR="009B12D9" w:rsidRDefault="009B12D9" w:rsidP="004E5DD3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9B12D9" w:rsidRDefault="009B12D9" w:rsidP="004E5DD3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9B12D9" w:rsidRDefault="009B12D9" w:rsidP="004E5DD3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A76FB3" w:rsidRPr="00B921CD" w:rsidRDefault="00B921CD" w:rsidP="004E5DD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921CD">
        <w:rPr>
          <w:rFonts w:ascii="Times New Roman" w:hAnsi="Times New Roman" w:cs="Times New Roman"/>
          <w:sz w:val="20"/>
        </w:rPr>
        <w:t>Załączniki:</w:t>
      </w:r>
    </w:p>
    <w:p w:rsidR="00B921CD" w:rsidRDefault="00B921CD" w:rsidP="004E5DD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B921CD">
        <w:rPr>
          <w:rFonts w:ascii="Times New Roman" w:hAnsi="Times New Roman" w:cs="Times New Roman"/>
          <w:sz w:val="20"/>
        </w:rPr>
        <w:t xml:space="preserve">Oferta realizacji zadania publicznego </w:t>
      </w:r>
      <w:r w:rsidR="004E5DD3">
        <w:rPr>
          <w:rFonts w:ascii="Times New Roman" w:hAnsi="Times New Roman" w:cs="Times New Roman"/>
          <w:sz w:val="20"/>
        </w:rPr>
        <w:t>–</w:t>
      </w:r>
      <w:r w:rsidRPr="00B921CD">
        <w:rPr>
          <w:rFonts w:ascii="Times New Roman" w:hAnsi="Times New Roman" w:cs="Times New Roman"/>
          <w:sz w:val="20"/>
        </w:rPr>
        <w:t xml:space="preserve"> wzór</w:t>
      </w:r>
    </w:p>
    <w:p w:rsidR="004E5DD3" w:rsidRPr="00B921CD" w:rsidRDefault="004E5DD3" w:rsidP="004E5DD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Sprawozdanie z wykonania zadania publicznego - wzór</w:t>
      </w:r>
    </w:p>
    <w:sectPr w:rsidR="004E5DD3" w:rsidRPr="00B921CD" w:rsidSect="00E968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0C" w:rsidRDefault="0040150C" w:rsidP="00CD2C0C">
      <w:pPr>
        <w:spacing w:after="0" w:line="240" w:lineRule="auto"/>
      </w:pPr>
      <w:r>
        <w:separator/>
      </w:r>
    </w:p>
  </w:endnote>
  <w:endnote w:type="continuationSeparator" w:id="0">
    <w:p w:rsidR="0040150C" w:rsidRDefault="0040150C" w:rsidP="00CD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2F" w:rsidRDefault="002559C5" w:rsidP="00AE202F">
    <w:pPr>
      <w:pStyle w:val="Adreszwrotnynakopercie"/>
      <w:spacing w:after="0"/>
      <w:ind w:right="-142"/>
      <w:rPr>
        <w:sz w:val="6"/>
        <w:szCs w:val="16"/>
      </w:rPr>
    </w:pPr>
    <w:r>
      <w:rPr>
        <w:sz w:val="6"/>
        <w:szCs w:val="16"/>
      </w:rPr>
      <w:t>___________</w:t>
    </w:r>
    <w:r w:rsidRPr="00AE202F">
      <w:rPr>
        <w:sz w:val="6"/>
        <w:szCs w:val="1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E202F" w:rsidRPr="00AE202F" w:rsidRDefault="0040150C" w:rsidP="00AE202F">
    <w:pPr>
      <w:pStyle w:val="Adreszwrotnynakopercie"/>
      <w:spacing w:after="0"/>
      <w:ind w:right="-142"/>
      <w:rPr>
        <w:sz w:val="6"/>
        <w:szCs w:val="16"/>
      </w:rPr>
    </w:pPr>
  </w:p>
  <w:p w:rsidR="00A528BD" w:rsidRPr="00A528BD" w:rsidRDefault="002559C5" w:rsidP="00A528BD">
    <w:pPr>
      <w:pStyle w:val="Adreszwrotnynakopercie"/>
      <w:spacing w:after="0"/>
      <w:ind w:left="275"/>
      <w:rPr>
        <w:sz w:val="18"/>
        <w:szCs w:val="18"/>
      </w:rPr>
    </w:pPr>
    <w:r w:rsidRPr="00A528BD">
      <w:rPr>
        <w:sz w:val="18"/>
        <w:szCs w:val="18"/>
      </w:rPr>
      <w:t xml:space="preserve">Urząd Gminy Rojewo, 88-111 Rojewo 8, tel. (52) 35-11-390, fax (52) 35-11-324; </w:t>
    </w:r>
  </w:p>
  <w:p w:rsidR="00A528BD" w:rsidRPr="00A528BD" w:rsidRDefault="00232760" w:rsidP="00A528BD">
    <w:pPr>
      <w:pStyle w:val="Adreszwrotnynakopercie"/>
      <w:spacing w:after="0"/>
      <w:ind w:left="275"/>
      <w:rPr>
        <w:sz w:val="18"/>
        <w:szCs w:val="18"/>
      </w:rPr>
    </w:pPr>
    <w:r>
      <w:rPr>
        <w:sz w:val="18"/>
        <w:szCs w:val="18"/>
      </w:rPr>
      <w:t>Sporządził</w:t>
    </w:r>
    <w:r w:rsidR="00CD2C0C">
      <w:rPr>
        <w:sz w:val="18"/>
        <w:szCs w:val="18"/>
      </w:rPr>
      <w:t xml:space="preserve">: </w:t>
    </w:r>
    <w:r w:rsidR="00E0727C">
      <w:rPr>
        <w:sz w:val="18"/>
        <w:szCs w:val="18"/>
      </w:rPr>
      <w:t xml:space="preserve">Karolina </w:t>
    </w:r>
    <w:proofErr w:type="spellStart"/>
    <w:r w:rsidR="00E0727C">
      <w:rPr>
        <w:sz w:val="18"/>
        <w:szCs w:val="18"/>
      </w:rPr>
      <w:t>Trochim</w:t>
    </w:r>
    <w:proofErr w:type="spellEnd"/>
    <w:r w:rsidR="00E0727C">
      <w:rPr>
        <w:sz w:val="18"/>
        <w:szCs w:val="18"/>
      </w:rPr>
      <w:t>-Mrówczyńska</w:t>
    </w:r>
    <w:r w:rsidR="00CD2C0C">
      <w:rPr>
        <w:sz w:val="18"/>
        <w:szCs w:val="18"/>
      </w:rPr>
      <w:t>, tel. 533-322-504</w:t>
    </w:r>
    <w:r w:rsidR="002559C5" w:rsidRPr="00A528BD">
      <w:rPr>
        <w:sz w:val="18"/>
        <w:szCs w:val="18"/>
      </w:rPr>
      <w:t xml:space="preserve">, e-mail: </w:t>
    </w:r>
    <w:r w:rsidR="00E0727C">
      <w:rPr>
        <w:sz w:val="18"/>
        <w:szCs w:val="18"/>
      </w:rPr>
      <w:t>trochim-mrowczynska@wp.pl</w:t>
    </w:r>
  </w:p>
  <w:p w:rsidR="00AE202F" w:rsidRDefault="0040150C" w:rsidP="00A528BD">
    <w:pPr>
      <w:pStyle w:val="Adreszwrotnynakoperci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0C" w:rsidRDefault="0040150C" w:rsidP="00CD2C0C">
      <w:pPr>
        <w:spacing w:after="0" w:line="240" w:lineRule="auto"/>
      </w:pPr>
      <w:r>
        <w:separator/>
      </w:r>
    </w:p>
  </w:footnote>
  <w:footnote w:type="continuationSeparator" w:id="0">
    <w:p w:rsidR="0040150C" w:rsidRDefault="0040150C" w:rsidP="00CD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07" w:rsidRDefault="002559C5" w:rsidP="00AE202F">
    <w:pPr>
      <w:pStyle w:val="Nagwek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 wp14:anchorId="1FF4AA9D" wp14:editId="08420043">
          <wp:simplePos x="0" y="0"/>
          <wp:positionH relativeFrom="column">
            <wp:posOffset>5035889</wp:posOffset>
          </wp:positionH>
          <wp:positionV relativeFrom="paragraph">
            <wp:posOffset>-45819</wp:posOffset>
          </wp:positionV>
          <wp:extent cx="631255" cy="742208"/>
          <wp:effectExtent l="19050" t="0" r="0" b="0"/>
          <wp:wrapNone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0582"/>
                  <a:stretch>
                    <a:fillRect/>
                  </a:stretch>
                </pic:blipFill>
                <pic:spPr bwMode="auto">
                  <a:xfrm>
                    <a:off x="0" y="0"/>
                    <a:ext cx="631255" cy="742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</w:rPr>
      <w:t xml:space="preserve">     </w:t>
    </w: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</w:r>
  </w:p>
  <w:p w:rsidR="00430607" w:rsidRDefault="0040150C" w:rsidP="00AE202F">
    <w:pPr>
      <w:pStyle w:val="Nagwek"/>
      <w:rPr>
        <w:rFonts w:ascii="Times New Roman" w:hAnsi="Times New Roman" w:cs="Times New Roman"/>
        <w:b/>
        <w:sz w:val="28"/>
      </w:rPr>
    </w:pPr>
  </w:p>
  <w:p w:rsidR="00AE202F" w:rsidRPr="003C59F4" w:rsidRDefault="002559C5" w:rsidP="00AE202F">
    <w:pPr>
      <w:pStyle w:val="Nagwek"/>
      <w:rPr>
        <w:rFonts w:ascii="Times New Roman" w:hAnsi="Times New Roman" w:cs="Times New Roman"/>
        <w:spacing w:val="3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C59F4">
      <w:rPr>
        <w:rFonts w:ascii="Times New Roman" w:hAnsi="Times New Roman" w:cs="Times New Roman"/>
        <w:b/>
        <w:spacing w:val="2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</w:t>
    </w:r>
    <w:r w:rsidRPr="003C59F4">
      <w:rPr>
        <w:rFonts w:ascii="Times New Roman" w:hAnsi="Times New Roman" w:cs="Times New Roman"/>
        <w:b/>
        <w:spacing w:val="38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ROJEWO   </w:t>
    </w:r>
    <w:r w:rsidRPr="003C59F4">
      <w:rPr>
        <w:rFonts w:ascii="Times New Roman" w:hAnsi="Times New Roman" w:cs="Times New Roman"/>
        <w:spacing w:val="3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AE202F" w:rsidRPr="00AE202F" w:rsidRDefault="002559C5" w:rsidP="00AE202F">
    <w:pPr>
      <w:pStyle w:val="Nagwek"/>
      <w:spacing w:line="360" w:lineRule="auto"/>
      <w:rPr>
        <w:rFonts w:ascii="Times New Roman" w:hAnsi="Times New Roman" w:cs="Times New Roman"/>
      </w:rPr>
    </w:pPr>
    <w:r w:rsidRPr="00AE202F">
      <w:rPr>
        <w:rFonts w:ascii="Times New Roman" w:hAnsi="Times New Roman" w:cs="Times New Roman"/>
        <w:sz w:val="6"/>
      </w:rPr>
      <w:t>______________________________________________________________</w:t>
    </w:r>
    <w:r>
      <w:rPr>
        <w:rFonts w:ascii="Times New Roman" w:hAnsi="Times New Roman" w:cs="Times New Roman"/>
        <w:sz w:val="6"/>
      </w:rPr>
      <w:t>_______________________________________________________________________________________________________________________________________________________________________________________________________________                                               _____</w:t>
    </w:r>
    <w:r w:rsidRPr="00AE202F">
      <w:rPr>
        <w:rFonts w:ascii="Times New Roman" w:hAnsi="Times New Roman" w:cs="Times New Roman"/>
        <w:sz w:val="6"/>
      </w:rPr>
      <w:t>____</w:t>
    </w:r>
    <w:r w:rsidRPr="00AE202F">
      <w:rPr>
        <w:rFonts w:ascii="Times New Roman" w:hAnsi="Times New Roman" w:cs="Times New Roman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04F"/>
    <w:multiLevelType w:val="hybridMultilevel"/>
    <w:tmpl w:val="7C52E796"/>
    <w:lvl w:ilvl="0" w:tplc="93FE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387"/>
    <w:multiLevelType w:val="hybridMultilevel"/>
    <w:tmpl w:val="05BC45A8"/>
    <w:lvl w:ilvl="0" w:tplc="7EE81B9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EA8"/>
    <w:multiLevelType w:val="hybridMultilevel"/>
    <w:tmpl w:val="8EF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452"/>
    <w:multiLevelType w:val="hybridMultilevel"/>
    <w:tmpl w:val="4F0E2686"/>
    <w:lvl w:ilvl="0" w:tplc="9F96E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33B6F"/>
    <w:multiLevelType w:val="hybridMultilevel"/>
    <w:tmpl w:val="7EFE7AF2"/>
    <w:lvl w:ilvl="0" w:tplc="9F96E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466F26"/>
    <w:multiLevelType w:val="hybridMultilevel"/>
    <w:tmpl w:val="BA3E7098"/>
    <w:lvl w:ilvl="0" w:tplc="A0847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A01C1"/>
    <w:multiLevelType w:val="hybridMultilevel"/>
    <w:tmpl w:val="F58CC766"/>
    <w:lvl w:ilvl="0" w:tplc="0F081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06B2C"/>
    <w:multiLevelType w:val="hybridMultilevel"/>
    <w:tmpl w:val="9796CBF8"/>
    <w:lvl w:ilvl="0" w:tplc="9F96E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66236E"/>
    <w:multiLevelType w:val="hybridMultilevel"/>
    <w:tmpl w:val="F2985904"/>
    <w:lvl w:ilvl="0" w:tplc="9F96E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A027E7"/>
    <w:multiLevelType w:val="hybridMultilevel"/>
    <w:tmpl w:val="F36E4F54"/>
    <w:lvl w:ilvl="0" w:tplc="9F96E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3715FF"/>
    <w:multiLevelType w:val="hybridMultilevel"/>
    <w:tmpl w:val="D802406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C21E10"/>
    <w:multiLevelType w:val="hybridMultilevel"/>
    <w:tmpl w:val="C9B4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C3F36"/>
    <w:multiLevelType w:val="hybridMultilevel"/>
    <w:tmpl w:val="E92AB27A"/>
    <w:lvl w:ilvl="0" w:tplc="71B0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52962"/>
    <w:multiLevelType w:val="hybridMultilevel"/>
    <w:tmpl w:val="A672E5C4"/>
    <w:lvl w:ilvl="0" w:tplc="9F96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C76E8"/>
    <w:multiLevelType w:val="hybridMultilevel"/>
    <w:tmpl w:val="51E4FECE"/>
    <w:lvl w:ilvl="0" w:tplc="A0847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3B8E"/>
    <w:multiLevelType w:val="hybridMultilevel"/>
    <w:tmpl w:val="E5626264"/>
    <w:lvl w:ilvl="0" w:tplc="9F96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775C3"/>
    <w:multiLevelType w:val="hybridMultilevel"/>
    <w:tmpl w:val="074C45DC"/>
    <w:lvl w:ilvl="0" w:tplc="EAB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15"/>
  </w:num>
  <w:num w:numId="12">
    <w:abstractNumId w:val="5"/>
  </w:num>
  <w:num w:numId="13">
    <w:abstractNumId w:val="13"/>
  </w:num>
  <w:num w:numId="14">
    <w:abstractNumId w:val="14"/>
  </w:num>
  <w:num w:numId="15">
    <w:abstractNumId w:val="7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E"/>
    <w:rsid w:val="000F078E"/>
    <w:rsid w:val="000F56B8"/>
    <w:rsid w:val="00157FC4"/>
    <w:rsid w:val="001A2008"/>
    <w:rsid w:val="001C431F"/>
    <w:rsid w:val="00232760"/>
    <w:rsid w:val="0024339D"/>
    <w:rsid w:val="002559C5"/>
    <w:rsid w:val="002675FD"/>
    <w:rsid w:val="00284183"/>
    <w:rsid w:val="00294BCD"/>
    <w:rsid w:val="00296B7C"/>
    <w:rsid w:val="002C0633"/>
    <w:rsid w:val="002F13C2"/>
    <w:rsid w:val="003D38DF"/>
    <w:rsid w:val="0040150C"/>
    <w:rsid w:val="00461C3B"/>
    <w:rsid w:val="004E5DD3"/>
    <w:rsid w:val="005248F2"/>
    <w:rsid w:val="005F1CA4"/>
    <w:rsid w:val="006C1420"/>
    <w:rsid w:val="007455E3"/>
    <w:rsid w:val="00835185"/>
    <w:rsid w:val="008E381C"/>
    <w:rsid w:val="00904BD6"/>
    <w:rsid w:val="009452B3"/>
    <w:rsid w:val="00995A6A"/>
    <w:rsid w:val="009B12D9"/>
    <w:rsid w:val="009D5015"/>
    <w:rsid w:val="00A13AE0"/>
    <w:rsid w:val="00AE4439"/>
    <w:rsid w:val="00B23735"/>
    <w:rsid w:val="00B921CD"/>
    <w:rsid w:val="00BE10F2"/>
    <w:rsid w:val="00C0089F"/>
    <w:rsid w:val="00CD2C0C"/>
    <w:rsid w:val="00CD481B"/>
    <w:rsid w:val="00D16528"/>
    <w:rsid w:val="00D60BA1"/>
    <w:rsid w:val="00D8770F"/>
    <w:rsid w:val="00E0727C"/>
    <w:rsid w:val="00E10237"/>
    <w:rsid w:val="00EF34E1"/>
    <w:rsid w:val="00F5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D31F"/>
  <w15:chartTrackingRefBased/>
  <w15:docId w15:val="{25CA0E4D-1346-4947-BCDC-1BA8E746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0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0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015"/>
  </w:style>
  <w:style w:type="paragraph" w:styleId="Adreszwrotnynakopercie">
    <w:name w:val="envelope return"/>
    <w:basedOn w:val="Normalny"/>
    <w:rsid w:val="009D5015"/>
    <w:p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Bodytext2">
    <w:name w:val="Body text (2)_"/>
    <w:basedOn w:val="Domylnaczcionkaakapitu"/>
    <w:link w:val="Bodytext20"/>
    <w:locked/>
    <w:rsid w:val="009D5015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D5015"/>
    <w:pPr>
      <w:widowControl w:val="0"/>
      <w:shd w:val="clear" w:color="auto" w:fill="FFFFFF"/>
      <w:spacing w:after="840" w:line="436" w:lineRule="exact"/>
      <w:ind w:hanging="400"/>
      <w:jc w:val="right"/>
    </w:pPr>
  </w:style>
  <w:style w:type="paragraph" w:styleId="Tekstpodstawowy">
    <w:name w:val="Body Text"/>
    <w:basedOn w:val="Normalny"/>
    <w:link w:val="TekstpodstawowyZnak"/>
    <w:rsid w:val="009D5015"/>
    <w:pPr>
      <w:spacing w:after="0" w:line="240" w:lineRule="auto"/>
    </w:pPr>
    <w:rPr>
      <w:rFonts w:ascii="Verdana" w:eastAsia="Times New Roman" w:hAnsi="Verdana" w:cs="Times New Roman"/>
      <w:color w:val="333333"/>
      <w:sz w:val="18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5015"/>
    <w:rPr>
      <w:rFonts w:ascii="Verdana" w:eastAsia="Times New Roman" w:hAnsi="Verdana" w:cs="Times New Roman"/>
      <w:color w:val="333333"/>
      <w:sz w:val="18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0C"/>
  </w:style>
  <w:style w:type="paragraph" w:styleId="Tekstdymka">
    <w:name w:val="Balloon Text"/>
    <w:basedOn w:val="Normalny"/>
    <w:link w:val="TekstdymkaZnak"/>
    <w:uiPriority w:val="99"/>
    <w:semiHidden/>
    <w:unhideWhenUsed/>
    <w:rsid w:val="002C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1787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Z.</dc:creator>
  <cp:keywords/>
  <dc:description/>
  <cp:lastModifiedBy>Bartek Z.</cp:lastModifiedBy>
  <cp:revision>5</cp:revision>
  <cp:lastPrinted>2022-12-27T13:26:00Z</cp:lastPrinted>
  <dcterms:created xsi:type="dcterms:W3CDTF">2021-12-23T10:43:00Z</dcterms:created>
  <dcterms:modified xsi:type="dcterms:W3CDTF">2022-12-29T12:06:00Z</dcterms:modified>
</cp:coreProperties>
</file>