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91" w:rsidRPr="002956F1" w:rsidRDefault="00936240" w:rsidP="00CC1A91">
      <w:pPr>
        <w:spacing w:line="276" w:lineRule="auto"/>
        <w:ind w:left="-1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7</w:t>
      </w:r>
    </w:p>
    <w:p w:rsidR="00CC1A91" w:rsidRPr="002956F1" w:rsidRDefault="00CC1A91" w:rsidP="00CC1A91">
      <w:pPr>
        <w:pStyle w:val="Nagwek4"/>
        <w:spacing w:line="276" w:lineRule="auto"/>
        <w:jc w:val="center"/>
        <w:rPr>
          <w:rFonts w:ascii="Arial" w:hAnsi="Arial" w:cs="Arial"/>
          <w:b w:val="0"/>
          <w:i/>
          <w:sz w:val="22"/>
          <w:szCs w:val="22"/>
        </w:rPr>
      </w:pPr>
      <w:r w:rsidRPr="002956F1">
        <w:rPr>
          <w:rFonts w:ascii="Arial" w:hAnsi="Arial" w:cs="Arial"/>
          <w:b w:val="0"/>
          <w:i/>
          <w:sz w:val="22"/>
          <w:szCs w:val="22"/>
        </w:rPr>
        <w:t>Wzór umowy</w:t>
      </w:r>
    </w:p>
    <w:p w:rsidR="00CC1A91" w:rsidRPr="002956F1" w:rsidRDefault="00CC1A91" w:rsidP="00CC1A91">
      <w:pPr>
        <w:pStyle w:val="Nagwek4"/>
        <w:spacing w:line="276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UMOWA NR: </w:t>
      </w:r>
      <w:r w:rsidRPr="002956F1">
        <w:rPr>
          <w:rFonts w:ascii="Arial" w:hAnsi="Arial" w:cs="Arial"/>
          <w:b w:val="0"/>
          <w:sz w:val="22"/>
          <w:szCs w:val="22"/>
        </w:rPr>
        <w:t>……………………………..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3422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zawarta w dniu …………….. w …………………… pomiędzy: </w:t>
      </w:r>
    </w:p>
    <w:p w:rsidR="00CC1A91" w:rsidRPr="002956F1" w:rsidRDefault="00773422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GMINĄ ROJEWO, </w:t>
      </w:r>
      <w:r w:rsidR="000C1648">
        <w:rPr>
          <w:rFonts w:ascii="Arial" w:hAnsi="Arial" w:cs="Arial"/>
          <w:sz w:val="22"/>
          <w:szCs w:val="22"/>
        </w:rPr>
        <w:t>Rojewo 8, 88-111 Rojewo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REGON 092350790</w:t>
      </w:r>
      <w:r w:rsidR="00CC1A91" w:rsidRPr="002956F1">
        <w:rPr>
          <w:rFonts w:ascii="Arial" w:hAnsi="Arial" w:cs="Arial"/>
          <w:bCs/>
          <w:sz w:val="22"/>
          <w:szCs w:val="22"/>
        </w:rPr>
        <w:t>,</w:t>
      </w:r>
      <w:r w:rsidR="00CC1A91" w:rsidRPr="002956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NIP 556 256 28 69</w:t>
      </w:r>
      <w:r w:rsidR="00CC1A91" w:rsidRPr="002956F1">
        <w:rPr>
          <w:rFonts w:ascii="Arial" w:hAnsi="Arial" w:cs="Arial"/>
          <w:bCs/>
          <w:sz w:val="22"/>
          <w:szCs w:val="22"/>
        </w:rPr>
        <w:t xml:space="preserve">, </w:t>
      </w:r>
      <w:r w:rsidR="00CC1A91" w:rsidRPr="002956F1">
        <w:rPr>
          <w:rFonts w:ascii="Arial" w:hAnsi="Arial" w:cs="Arial"/>
          <w:sz w:val="22"/>
          <w:szCs w:val="22"/>
        </w:rPr>
        <w:t>reprezentowanym/ą przez:</w:t>
      </w:r>
    </w:p>
    <w:p w:rsidR="00CC1A91" w:rsidRPr="002956F1" w:rsidRDefault="00773422" w:rsidP="00CC411C">
      <w:pPr>
        <w:spacing w:line="276" w:lineRule="auto"/>
        <w:ind w:left="3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Rafała Żurowskiego – Wójta Gminy</w:t>
      </w:r>
      <w:r w:rsidR="00CC1A91" w:rsidRPr="002956F1">
        <w:rPr>
          <w:rFonts w:ascii="Arial" w:hAnsi="Arial" w:cs="Arial"/>
          <w:sz w:val="22"/>
          <w:szCs w:val="22"/>
        </w:rPr>
        <w:t>,</w:t>
      </w:r>
    </w:p>
    <w:p w:rsidR="00CC1A91" w:rsidRPr="002956F1" w:rsidRDefault="00CC411C" w:rsidP="00CC411C">
      <w:pPr>
        <w:spacing w:line="276" w:lineRule="auto"/>
        <w:ind w:left="3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3422">
        <w:rPr>
          <w:rFonts w:ascii="Arial" w:hAnsi="Arial" w:cs="Arial"/>
          <w:sz w:val="22"/>
          <w:szCs w:val="22"/>
        </w:rPr>
        <w:t>rzy kontrasygnacie Mirosławy Karczmarek – Skarbnika Gminy</w:t>
      </w:r>
      <w:r w:rsidR="00CC1A91" w:rsidRPr="002956F1">
        <w:rPr>
          <w:rFonts w:ascii="Arial" w:hAnsi="Arial" w:cs="Arial"/>
          <w:sz w:val="22"/>
          <w:szCs w:val="22"/>
        </w:rPr>
        <w:t xml:space="preserve">, </w:t>
      </w:r>
    </w:p>
    <w:p w:rsidR="00CC1A91" w:rsidRPr="002956F1" w:rsidRDefault="00773422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</w:t>
      </w:r>
      <w:r w:rsidR="00CC1A91" w:rsidRPr="002956F1">
        <w:rPr>
          <w:rFonts w:ascii="Arial" w:hAnsi="Arial" w:cs="Arial"/>
          <w:sz w:val="22"/>
          <w:szCs w:val="22"/>
        </w:rPr>
        <w:t xml:space="preserve">ą dalej </w:t>
      </w:r>
      <w:r w:rsidR="00CC1A91" w:rsidRPr="002956F1">
        <w:rPr>
          <w:rFonts w:ascii="Arial" w:hAnsi="Arial" w:cs="Arial"/>
          <w:b/>
          <w:sz w:val="22"/>
          <w:szCs w:val="22"/>
        </w:rPr>
        <w:t>Zamawiającym</w:t>
      </w:r>
      <w:r w:rsidR="00CC1A91" w:rsidRPr="002956F1">
        <w:rPr>
          <w:rFonts w:ascii="Arial" w:hAnsi="Arial" w:cs="Arial"/>
          <w:sz w:val="22"/>
          <w:szCs w:val="22"/>
        </w:rPr>
        <w:t xml:space="preserve">,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bCs/>
          <w:sz w:val="22"/>
          <w:szCs w:val="22"/>
        </w:rPr>
        <w:t>a</w:t>
      </w:r>
      <w:r w:rsidRPr="002956F1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Pr="002956F1">
        <w:rPr>
          <w:rFonts w:ascii="Arial" w:hAnsi="Arial" w:cs="Arial"/>
          <w:bCs/>
          <w:sz w:val="22"/>
          <w:szCs w:val="22"/>
        </w:rPr>
        <w:t>………………. REGON ……..,</w:t>
      </w:r>
      <w:r w:rsidRPr="002956F1">
        <w:rPr>
          <w:rFonts w:ascii="Arial" w:hAnsi="Arial" w:cs="Arial"/>
          <w:sz w:val="22"/>
          <w:szCs w:val="22"/>
        </w:rPr>
        <w:t xml:space="preserve"> </w:t>
      </w:r>
      <w:r w:rsidRPr="002956F1">
        <w:rPr>
          <w:rFonts w:ascii="Arial" w:hAnsi="Arial" w:cs="Arial"/>
          <w:bCs/>
          <w:sz w:val="22"/>
          <w:szCs w:val="22"/>
        </w:rPr>
        <w:t>NIP …….., r</w:t>
      </w:r>
      <w:r w:rsidRPr="002956F1">
        <w:rPr>
          <w:rFonts w:ascii="Arial" w:hAnsi="Arial" w:cs="Arial"/>
          <w:sz w:val="22"/>
          <w:szCs w:val="22"/>
        </w:rPr>
        <w:t xml:space="preserve">eprezentowanym/ą  przez:  ………………………………….., zwanym/ą dalej </w:t>
      </w:r>
      <w:r w:rsidRPr="002956F1">
        <w:rPr>
          <w:rFonts w:ascii="Arial" w:hAnsi="Arial" w:cs="Arial"/>
          <w:b/>
          <w:bCs/>
          <w:sz w:val="22"/>
          <w:szCs w:val="22"/>
        </w:rPr>
        <w:t>Wykonawcą,</w:t>
      </w:r>
      <w:r w:rsidRPr="002956F1">
        <w:rPr>
          <w:rFonts w:ascii="Arial" w:hAnsi="Arial" w:cs="Arial"/>
          <w:sz w:val="22"/>
          <w:szCs w:val="22"/>
        </w:rPr>
        <w:t xml:space="preserve">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                   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 rezultacie dokonania przez Zamawiającego wyboru oferty Wykonawcy, zgodnie z ustawą - </w:t>
      </w:r>
      <w:r w:rsidR="00CC411C">
        <w:rPr>
          <w:rFonts w:ascii="Arial" w:hAnsi="Arial" w:cs="Arial"/>
          <w:sz w:val="22"/>
          <w:szCs w:val="22"/>
        </w:rPr>
        <w:t xml:space="preserve"> zamówień dnia 29 stycznia 2004 r. </w:t>
      </w:r>
      <w:r w:rsidRPr="002956F1">
        <w:rPr>
          <w:rFonts w:ascii="Arial" w:hAnsi="Arial" w:cs="Arial"/>
          <w:sz w:val="22"/>
          <w:szCs w:val="22"/>
        </w:rPr>
        <w:t xml:space="preserve">Prawo zamówień </w:t>
      </w:r>
      <w:r w:rsidR="005F6498">
        <w:rPr>
          <w:rFonts w:ascii="Arial" w:hAnsi="Arial" w:cs="Arial"/>
          <w:sz w:val="22"/>
          <w:szCs w:val="22"/>
        </w:rPr>
        <w:t>publicznych (Dz. U. z 2015 r. poz. 2164</w:t>
      </w:r>
      <w:r w:rsidR="00CC411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C411C">
        <w:rPr>
          <w:rFonts w:ascii="Arial" w:hAnsi="Arial" w:cs="Arial"/>
          <w:sz w:val="22"/>
          <w:szCs w:val="22"/>
        </w:rPr>
        <w:t>późn</w:t>
      </w:r>
      <w:proofErr w:type="spellEnd"/>
      <w:r w:rsidR="00CC411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C411C">
        <w:rPr>
          <w:rFonts w:ascii="Arial" w:hAnsi="Arial" w:cs="Arial"/>
          <w:sz w:val="22"/>
          <w:szCs w:val="22"/>
        </w:rPr>
        <w:t>zm</w:t>
      </w:r>
      <w:proofErr w:type="spellEnd"/>
      <w:r w:rsidR="00CC411C">
        <w:rPr>
          <w:rFonts w:ascii="Arial" w:hAnsi="Arial" w:cs="Arial"/>
          <w:sz w:val="22"/>
          <w:szCs w:val="22"/>
        </w:rPr>
        <w:t>)</w:t>
      </w:r>
      <w:r w:rsidRPr="002956F1">
        <w:rPr>
          <w:rFonts w:ascii="Arial" w:hAnsi="Arial" w:cs="Arial"/>
          <w:sz w:val="22"/>
          <w:szCs w:val="22"/>
        </w:rPr>
        <w:t>, w trybie przetargu nieograniczonego następującej treści:</w:t>
      </w:r>
    </w:p>
    <w:p w:rsidR="00CC1A91" w:rsidRPr="002956F1" w:rsidRDefault="00CC1A91" w:rsidP="00CC1A91">
      <w:pPr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1.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:rsidR="00EA1522" w:rsidRPr="00DA3CE8" w:rsidRDefault="00CC411C" w:rsidP="00DA3C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TTE54o00" w:hAnsi="Arial" w:cs="Arial"/>
          <w:sz w:val="22"/>
          <w:szCs w:val="22"/>
        </w:rPr>
        <w:t xml:space="preserve">Zamawiający powierza, </w:t>
      </w:r>
      <w:r w:rsidR="00C37C23">
        <w:rPr>
          <w:rFonts w:ascii="Arial" w:eastAsia="TTE54o00" w:hAnsi="Arial" w:cs="Arial"/>
          <w:sz w:val="22"/>
          <w:szCs w:val="22"/>
        </w:rPr>
        <w:t xml:space="preserve">a </w:t>
      </w:r>
      <w:r>
        <w:rPr>
          <w:rFonts w:ascii="Arial" w:eastAsia="TTE54o00" w:hAnsi="Arial" w:cs="Arial"/>
          <w:sz w:val="22"/>
          <w:szCs w:val="22"/>
        </w:rPr>
        <w:t>wykonawca zobowiązuje się do</w:t>
      </w:r>
      <w:r w:rsidR="00CC1A91" w:rsidRPr="002956F1">
        <w:rPr>
          <w:rFonts w:ascii="Arial" w:eastAsia="TTE54o00" w:hAnsi="Arial" w:cs="Arial"/>
          <w:sz w:val="22"/>
          <w:szCs w:val="22"/>
        </w:rPr>
        <w:t xml:space="preserve"> </w:t>
      </w:r>
      <w:r w:rsidR="006A4A19">
        <w:rPr>
          <w:rFonts w:ascii="Arial" w:hAnsi="Arial" w:cs="Arial"/>
          <w:b/>
          <w:color w:val="000000"/>
          <w:sz w:val="22"/>
          <w:szCs w:val="22"/>
        </w:rPr>
        <w:t xml:space="preserve">Budowa odstojników wód </w:t>
      </w:r>
      <w:proofErr w:type="spellStart"/>
      <w:r w:rsidR="006A4A19">
        <w:rPr>
          <w:rFonts w:ascii="Arial" w:hAnsi="Arial" w:cs="Arial"/>
          <w:b/>
          <w:color w:val="000000"/>
          <w:sz w:val="22"/>
          <w:szCs w:val="22"/>
        </w:rPr>
        <w:t>popłucznych</w:t>
      </w:r>
      <w:proofErr w:type="spellEnd"/>
      <w:r w:rsidR="006A4A19">
        <w:rPr>
          <w:rFonts w:ascii="Arial" w:hAnsi="Arial" w:cs="Arial"/>
          <w:b/>
          <w:color w:val="000000"/>
          <w:sz w:val="22"/>
          <w:szCs w:val="22"/>
        </w:rPr>
        <w:t xml:space="preserve"> przy Stacji Uzdatniania Wody w Rojewie, działka nr 162/6 i 162/7 obręb Rojewo</w:t>
      </w:r>
      <w:r w:rsidR="009B6AA9">
        <w:rPr>
          <w:rFonts w:ascii="Arial" w:hAnsi="Arial" w:cs="Arial"/>
          <w:sz w:val="22"/>
          <w:szCs w:val="22"/>
        </w:rPr>
        <w:t>,</w:t>
      </w:r>
      <w:r w:rsidR="00AC065C">
        <w:rPr>
          <w:rFonts w:ascii="Arial" w:hAnsi="Arial" w:cs="Arial"/>
          <w:sz w:val="22"/>
          <w:szCs w:val="22"/>
        </w:rPr>
        <w:t xml:space="preserve"> </w:t>
      </w:r>
      <w:r w:rsidR="00CC1A91" w:rsidRPr="00DA3CE8">
        <w:rPr>
          <w:rFonts w:ascii="Arial" w:hAnsi="Arial" w:cs="Arial"/>
          <w:sz w:val="22"/>
          <w:szCs w:val="22"/>
        </w:rPr>
        <w:t>zgodnie  z wymaganiami określonymi przez Zamawiającego i zasadami wiedzy technicznej oraz zgodnie z ofertą z dnia ……………. , stanowiącą załącznik nr 1 do umowy</w:t>
      </w:r>
      <w:r w:rsidR="00CC1A91" w:rsidRPr="00DA3CE8">
        <w:rPr>
          <w:rFonts w:ascii="Arial" w:eastAsia="TTE54o00" w:hAnsi="Arial" w:cs="Arial"/>
          <w:sz w:val="22"/>
          <w:szCs w:val="22"/>
        </w:rPr>
        <w:t>.</w:t>
      </w:r>
    </w:p>
    <w:p w:rsidR="00DA3CE8" w:rsidRPr="00DA3CE8" w:rsidRDefault="00DA3CE8" w:rsidP="00DA3C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84235" w:rsidRPr="00DA3CE8" w:rsidRDefault="00E95CC1" w:rsidP="00DA3C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CE8">
        <w:rPr>
          <w:rFonts w:ascii="Arial" w:hAnsi="Arial" w:cs="Arial"/>
          <w:sz w:val="22"/>
          <w:szCs w:val="22"/>
        </w:rPr>
        <w:t>Z</w:t>
      </w:r>
      <w:r w:rsidR="00CC1A91" w:rsidRPr="00DA3CE8">
        <w:rPr>
          <w:rFonts w:ascii="Arial" w:hAnsi="Arial" w:cs="Arial"/>
          <w:sz w:val="22"/>
          <w:szCs w:val="22"/>
        </w:rPr>
        <w:t>akres przedmiotu umowy</w:t>
      </w:r>
      <w:r w:rsidRPr="00DA3CE8">
        <w:rPr>
          <w:rFonts w:ascii="Arial" w:hAnsi="Arial" w:cs="Arial"/>
          <w:sz w:val="22"/>
          <w:szCs w:val="22"/>
        </w:rPr>
        <w:t xml:space="preserve"> w szczególności obejmuje</w:t>
      </w:r>
      <w:r w:rsidR="00CC1A91" w:rsidRPr="00DA3CE8">
        <w:rPr>
          <w:rFonts w:ascii="Arial" w:hAnsi="Arial" w:cs="Arial"/>
          <w:sz w:val="22"/>
          <w:szCs w:val="22"/>
        </w:rPr>
        <w:t>:</w:t>
      </w:r>
    </w:p>
    <w:p w:rsidR="00DA3CE8" w:rsidRPr="00DA3CE8" w:rsidRDefault="006A4A19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Roboty ziemne</w:t>
      </w:r>
      <w:r w:rsidR="00DA3CE8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6A4A19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Roboty konstrukcyjno budowlane</w:t>
      </w:r>
      <w:r w:rsidR="00DA3CE8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6A4A19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Roboty wodno - kanalizacyjne</w:t>
      </w:r>
      <w:r w:rsidR="00DA3CE8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DA3CE8" w:rsidRPr="00DA3CE8" w:rsidRDefault="006A4A19" w:rsidP="00DA3CE8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Roboty elektryczne</w:t>
      </w:r>
      <w:r w:rsidR="00DA3CE8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CC1A91" w:rsidRPr="002956F1" w:rsidRDefault="00CC1A91" w:rsidP="00CC1A91">
      <w:pPr>
        <w:autoSpaceDE w:val="0"/>
        <w:autoSpaceDN w:val="0"/>
        <w:adjustRightInd w:val="0"/>
        <w:spacing w:line="276" w:lineRule="auto"/>
        <w:ind w:left="2139"/>
        <w:jc w:val="both"/>
        <w:rPr>
          <w:rFonts w:ascii="Arial" w:eastAsia="Calibri" w:hAnsi="Arial" w:cs="Arial"/>
          <w:sz w:val="22"/>
          <w:szCs w:val="22"/>
        </w:rPr>
      </w:pPr>
    </w:p>
    <w:p w:rsidR="00CC1A91" w:rsidRPr="002956F1" w:rsidRDefault="00CC1A91" w:rsidP="00DA3C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Do </w:t>
      </w:r>
      <w:r w:rsidR="00231F99">
        <w:rPr>
          <w:rFonts w:ascii="Arial" w:hAnsi="Arial" w:cs="Arial"/>
          <w:sz w:val="22"/>
          <w:szCs w:val="22"/>
        </w:rPr>
        <w:t xml:space="preserve">obowiązków </w:t>
      </w:r>
      <w:r w:rsidRPr="002956F1">
        <w:rPr>
          <w:rFonts w:ascii="Arial" w:hAnsi="Arial" w:cs="Arial"/>
          <w:sz w:val="22"/>
          <w:szCs w:val="22"/>
        </w:rPr>
        <w:t>Wykonawcy należy również:</w:t>
      </w:r>
    </w:p>
    <w:p w:rsidR="00CC1A91" w:rsidRPr="006A4A19" w:rsidRDefault="0075013E" w:rsidP="006A4A19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A19">
        <w:rPr>
          <w:rFonts w:ascii="Arial" w:hAnsi="Arial" w:cs="Arial"/>
          <w:sz w:val="22"/>
          <w:szCs w:val="22"/>
        </w:rPr>
        <w:t xml:space="preserve">w przypadku wystąpienia kolizji </w:t>
      </w:r>
      <w:r w:rsidR="00CC1A91" w:rsidRPr="006A4A19">
        <w:rPr>
          <w:rFonts w:ascii="Arial" w:hAnsi="Arial" w:cs="Arial"/>
          <w:sz w:val="22"/>
          <w:szCs w:val="22"/>
        </w:rPr>
        <w:t xml:space="preserve">uzgodnienie  z gestorami uzbrojenia podziemnego sposobu prowadzenia robót; przedstawienie Zamawiającemu protokołu stwierdzającego brak zastrzeżeń gestora co do wykonania w rejonie danego urządzenia; </w:t>
      </w:r>
    </w:p>
    <w:p w:rsidR="00CC1A91" w:rsidRPr="002956F1" w:rsidRDefault="00CC1A91" w:rsidP="00B84235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Arial" w:hAnsi="Arial" w:cs="Arial"/>
          <w:sz w:val="22"/>
          <w:szCs w:val="22"/>
        </w:rPr>
      </w:pPr>
      <w:r w:rsidRPr="006A4A19">
        <w:rPr>
          <w:rFonts w:ascii="Arial" w:hAnsi="Arial" w:cs="Arial"/>
          <w:sz w:val="22"/>
          <w:szCs w:val="22"/>
        </w:rPr>
        <w:t>wykonanie inwentaryzacji geodezyjnej oraz dokumentacji</w:t>
      </w:r>
      <w:r w:rsidR="001402B2" w:rsidRPr="006A4A19">
        <w:rPr>
          <w:rFonts w:ascii="Arial" w:hAnsi="Arial" w:cs="Arial"/>
          <w:sz w:val="22"/>
          <w:szCs w:val="22"/>
        </w:rPr>
        <w:t xml:space="preserve"> powykonawczej</w:t>
      </w:r>
      <w:r w:rsidRPr="006A4A19">
        <w:rPr>
          <w:rFonts w:ascii="Arial" w:hAnsi="Arial" w:cs="Arial"/>
          <w:sz w:val="22"/>
          <w:szCs w:val="22"/>
        </w:rPr>
        <w:t>;</w:t>
      </w:r>
    </w:p>
    <w:p w:rsidR="00CC1A91" w:rsidRPr="002956F1" w:rsidRDefault="00CC1A91" w:rsidP="00B84235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naprawianie uszkodzonych w czasie robót elementów przyległych budynków lub infrastruktury (schody, wejścia, elewacje, zjazdy, zieleńce, instalacje podziemne itp.).</w:t>
      </w:r>
    </w:p>
    <w:p w:rsidR="00CC1A91" w:rsidRPr="002956F1" w:rsidRDefault="00CC1A91" w:rsidP="00CC1A91">
      <w:pPr>
        <w:pStyle w:val="Tekstpodstawowy31"/>
        <w:spacing w:line="276" w:lineRule="auto"/>
        <w:rPr>
          <w:rFonts w:cs="Arial"/>
          <w:sz w:val="22"/>
          <w:szCs w:val="22"/>
          <w:lang w:val="pl-PL" w:eastAsia="pl-PL"/>
        </w:rPr>
      </w:pPr>
    </w:p>
    <w:p w:rsidR="006A4A19" w:rsidRPr="006A4A19" w:rsidRDefault="00CC1A91" w:rsidP="006A4A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Szczegółowy </w:t>
      </w:r>
      <w:r w:rsidR="00C37C23">
        <w:rPr>
          <w:rFonts w:ascii="Arial" w:hAnsi="Arial" w:cs="Arial"/>
          <w:color w:val="000000"/>
          <w:sz w:val="22"/>
          <w:szCs w:val="22"/>
        </w:rPr>
        <w:t>zakres przedmiotu umowy opisany został:</w:t>
      </w:r>
    </w:p>
    <w:p w:rsidR="00231F99" w:rsidRDefault="00C37C23" w:rsidP="00C37C23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6A4A19">
        <w:rPr>
          <w:rFonts w:ascii="Arial" w:hAnsi="Arial" w:cs="Arial"/>
          <w:color w:val="000000"/>
          <w:sz w:val="22"/>
          <w:szCs w:val="22"/>
        </w:rPr>
        <w:t>1</w:t>
      </w:r>
      <w:r w:rsidR="00231F99">
        <w:rPr>
          <w:rFonts w:ascii="Arial" w:hAnsi="Arial" w:cs="Arial"/>
          <w:color w:val="000000"/>
          <w:sz w:val="22"/>
          <w:szCs w:val="22"/>
        </w:rPr>
        <w:t xml:space="preserve">) </w:t>
      </w:r>
      <w:r w:rsidR="00231F99" w:rsidRPr="002956F1">
        <w:rPr>
          <w:rFonts w:ascii="Arial" w:hAnsi="Arial" w:cs="Arial"/>
          <w:color w:val="000000"/>
          <w:sz w:val="22"/>
          <w:szCs w:val="22"/>
        </w:rPr>
        <w:t xml:space="preserve">w specyfikacji istotnych warunków </w:t>
      </w:r>
      <w:r w:rsidR="00231F99">
        <w:rPr>
          <w:rFonts w:ascii="Arial" w:hAnsi="Arial" w:cs="Arial"/>
          <w:color w:val="000000"/>
          <w:sz w:val="22"/>
          <w:szCs w:val="22"/>
        </w:rPr>
        <w:t xml:space="preserve">  </w:t>
      </w:r>
      <w:r w:rsidR="00231F99" w:rsidRPr="002956F1">
        <w:rPr>
          <w:rFonts w:ascii="Arial" w:hAnsi="Arial" w:cs="Arial"/>
          <w:color w:val="000000"/>
          <w:sz w:val="22"/>
          <w:szCs w:val="22"/>
        </w:rPr>
        <w:t>zamówienia,</w:t>
      </w:r>
      <w:r w:rsidR="00231F99">
        <w:rPr>
          <w:rFonts w:ascii="Arial" w:hAnsi="Arial" w:cs="Arial"/>
          <w:color w:val="000000"/>
          <w:sz w:val="22"/>
          <w:szCs w:val="22"/>
        </w:rPr>
        <w:t xml:space="preserve"> stanowiącej załącznik nr 2 do umowy</w:t>
      </w:r>
      <w:r w:rsidR="004236A3">
        <w:rPr>
          <w:rFonts w:ascii="Arial" w:hAnsi="Arial" w:cs="Arial"/>
          <w:color w:val="000000"/>
          <w:sz w:val="22"/>
          <w:szCs w:val="22"/>
        </w:rPr>
        <w:t>,</w:t>
      </w:r>
    </w:p>
    <w:p w:rsidR="00231F99" w:rsidRDefault="00231F99" w:rsidP="00231F99">
      <w:pPr>
        <w:spacing w:line="276" w:lineRule="auto"/>
        <w:ind w:left="93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 w:rsidR="00C753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w dokumentacji projektowej</w:t>
      </w:r>
      <w:r>
        <w:rPr>
          <w:rFonts w:ascii="Arial" w:hAnsi="Arial" w:cs="Arial"/>
          <w:color w:val="000000"/>
          <w:sz w:val="22"/>
          <w:szCs w:val="22"/>
        </w:rPr>
        <w:t xml:space="preserve"> stanowiącej załącznik nr 3 do umowy</w:t>
      </w:r>
      <w:r w:rsidR="004236A3">
        <w:rPr>
          <w:rFonts w:ascii="Arial" w:hAnsi="Arial" w:cs="Arial"/>
          <w:color w:val="000000"/>
          <w:sz w:val="22"/>
          <w:szCs w:val="22"/>
        </w:rPr>
        <w:t>,</w:t>
      </w:r>
    </w:p>
    <w:p w:rsidR="004236A3" w:rsidRPr="002956F1" w:rsidRDefault="004236A3" w:rsidP="004236A3">
      <w:pPr>
        <w:spacing w:line="276" w:lineRule="auto"/>
        <w:ind w:left="1260" w:hanging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w specyfikacji technicznej wykonania i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2956F1">
        <w:rPr>
          <w:rFonts w:ascii="Arial" w:hAnsi="Arial" w:cs="Arial"/>
          <w:color w:val="000000"/>
          <w:sz w:val="22"/>
          <w:szCs w:val="22"/>
        </w:rPr>
        <w:t>odbioru robót budowlanych</w:t>
      </w:r>
      <w:r>
        <w:rPr>
          <w:rFonts w:ascii="Arial" w:hAnsi="Arial" w:cs="Arial"/>
          <w:color w:val="000000"/>
          <w:sz w:val="22"/>
          <w:szCs w:val="22"/>
        </w:rPr>
        <w:t xml:space="preserve"> stanowiącej załącznik nr 4 do umowy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2.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Termin wykonania zamówienia</w:t>
      </w:r>
    </w:p>
    <w:p w:rsidR="00522C5C" w:rsidRDefault="004236A3" w:rsidP="004236A3">
      <w:pPr>
        <w:spacing w:line="276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Wykonawca zobowiązuje się wykonać przedmio</w:t>
      </w:r>
      <w:r w:rsidR="00522C5C">
        <w:rPr>
          <w:rFonts w:ascii="Arial" w:hAnsi="Arial" w:cs="Arial"/>
          <w:sz w:val="22"/>
          <w:szCs w:val="22"/>
        </w:rPr>
        <w:t>t umowy:</w:t>
      </w:r>
    </w:p>
    <w:p w:rsidR="00CC1A91" w:rsidRPr="00B32C85" w:rsidRDefault="00522C5C" w:rsidP="00522C5C">
      <w:pPr>
        <w:spacing w:line="276" w:lineRule="auto"/>
        <w:ind w:left="180" w:hanging="18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od dnia </w:t>
      </w:r>
      <w:r w:rsidR="00396C2C">
        <w:rPr>
          <w:rFonts w:ascii="Arial" w:hAnsi="Arial" w:cs="Arial"/>
          <w:b/>
          <w:bCs/>
          <w:sz w:val="22"/>
          <w:szCs w:val="22"/>
        </w:rPr>
        <w:t>………..</w:t>
      </w:r>
      <w:r w:rsidR="004236A3">
        <w:rPr>
          <w:rFonts w:ascii="Arial" w:hAnsi="Arial" w:cs="Arial"/>
          <w:sz w:val="22"/>
          <w:szCs w:val="22"/>
        </w:rPr>
        <w:t xml:space="preserve"> do dnia  </w:t>
      </w:r>
      <w:r w:rsidR="00A225AD">
        <w:rPr>
          <w:rFonts w:ascii="Arial" w:hAnsi="Arial" w:cs="Arial"/>
          <w:b/>
          <w:sz w:val="22"/>
          <w:szCs w:val="22"/>
        </w:rPr>
        <w:t>30.</w:t>
      </w:r>
      <w:r w:rsidR="000069C2">
        <w:rPr>
          <w:rFonts w:ascii="Arial" w:hAnsi="Arial" w:cs="Arial"/>
          <w:b/>
          <w:sz w:val="22"/>
          <w:szCs w:val="22"/>
        </w:rPr>
        <w:t>0</w:t>
      </w:r>
      <w:r w:rsidR="00A225AD">
        <w:rPr>
          <w:rFonts w:ascii="Arial" w:hAnsi="Arial" w:cs="Arial"/>
          <w:b/>
          <w:sz w:val="22"/>
          <w:szCs w:val="22"/>
        </w:rPr>
        <w:t>6</w:t>
      </w:r>
      <w:r w:rsidR="00957B2D">
        <w:rPr>
          <w:rFonts w:ascii="Arial" w:hAnsi="Arial" w:cs="Arial"/>
          <w:b/>
          <w:sz w:val="22"/>
          <w:szCs w:val="22"/>
        </w:rPr>
        <w:t>.</w:t>
      </w:r>
      <w:r w:rsidR="00A225AD">
        <w:rPr>
          <w:rFonts w:ascii="Arial" w:hAnsi="Arial" w:cs="Arial"/>
          <w:b/>
          <w:bCs/>
          <w:sz w:val="22"/>
          <w:szCs w:val="22"/>
        </w:rPr>
        <w:t>2018</w:t>
      </w:r>
      <w:r w:rsidR="004236A3" w:rsidRPr="0034223C">
        <w:rPr>
          <w:rFonts w:ascii="Arial" w:hAnsi="Arial" w:cs="Arial"/>
          <w:b/>
          <w:bCs/>
          <w:sz w:val="22"/>
          <w:szCs w:val="22"/>
        </w:rPr>
        <w:t xml:space="preserve"> r</w:t>
      </w:r>
      <w:r w:rsidR="00CC1A91" w:rsidRPr="0034223C">
        <w:rPr>
          <w:rFonts w:ascii="Arial" w:hAnsi="Arial" w:cs="Arial"/>
          <w:sz w:val="22"/>
          <w:szCs w:val="22"/>
        </w:rPr>
        <w:t>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3.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 xml:space="preserve">Obowiązki Zamawiającego </w:t>
      </w:r>
    </w:p>
    <w:p w:rsidR="00CC1A91" w:rsidRPr="002956F1" w:rsidRDefault="00CC1A91" w:rsidP="00CC1A9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1. Do obowiązków Zamawiającego należy: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wprowadzenie i protokolarne przekazanie Wykonawcy terenu robót wraz </w:t>
      </w:r>
      <w:r w:rsidR="000D44E3" w:rsidRPr="002956F1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2956F1">
        <w:rPr>
          <w:rFonts w:ascii="Arial" w:hAnsi="Arial" w:cs="Arial"/>
          <w:color w:val="000000"/>
          <w:sz w:val="22"/>
          <w:szCs w:val="22"/>
        </w:rPr>
        <w:t>z dziennikiem budowy;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426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zapewnienie na swój koszt nadzoru autorskiego i inwestorskiego;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426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odebranie przedmiotu umowy po sprawdzeniu jego należytego wykonania;</w:t>
      </w:r>
    </w:p>
    <w:p w:rsidR="00CC1A91" w:rsidRPr="002956F1" w:rsidRDefault="00CC1A91" w:rsidP="000D44E3">
      <w:pPr>
        <w:numPr>
          <w:ilvl w:val="1"/>
          <w:numId w:val="5"/>
        </w:numPr>
        <w:tabs>
          <w:tab w:val="clear" w:pos="1440"/>
          <w:tab w:val="num" w:pos="426"/>
          <w:tab w:val="num" w:pos="720"/>
        </w:tabs>
        <w:spacing w:line="276" w:lineRule="auto"/>
        <w:ind w:left="426" w:hanging="6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terminowa zapłata wynagrodzenia za wykonane i odebrane prace.</w:t>
      </w:r>
    </w:p>
    <w:p w:rsidR="00CC1A91" w:rsidRPr="002956F1" w:rsidRDefault="00CC1A91" w:rsidP="003B5872">
      <w:pPr>
        <w:tabs>
          <w:tab w:val="num" w:pos="720"/>
        </w:tabs>
        <w:spacing w:before="120" w:after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2. Zamawia</w:t>
      </w:r>
      <w:r w:rsidR="00522C5C">
        <w:rPr>
          <w:rFonts w:ascii="Arial" w:hAnsi="Arial" w:cs="Arial"/>
          <w:sz w:val="22"/>
          <w:szCs w:val="22"/>
        </w:rPr>
        <w:t>jący powołuje inspektora</w:t>
      </w:r>
      <w:r w:rsidRPr="002956F1">
        <w:rPr>
          <w:rFonts w:ascii="Arial" w:hAnsi="Arial" w:cs="Arial"/>
          <w:sz w:val="22"/>
          <w:szCs w:val="22"/>
        </w:rPr>
        <w:t xml:space="preserve"> nadzoru w osob</w:t>
      </w:r>
      <w:r w:rsidR="00482F93">
        <w:rPr>
          <w:rFonts w:ascii="Arial" w:hAnsi="Arial" w:cs="Arial"/>
          <w:sz w:val="22"/>
          <w:szCs w:val="22"/>
        </w:rPr>
        <w:t>ie</w:t>
      </w:r>
      <w:r w:rsidRPr="002956F1">
        <w:rPr>
          <w:rFonts w:ascii="Arial" w:hAnsi="Arial" w:cs="Arial"/>
          <w:sz w:val="22"/>
          <w:szCs w:val="22"/>
        </w:rPr>
        <w:t xml:space="preserve"> p. …………</w:t>
      </w:r>
      <w:r w:rsidR="00B815F0">
        <w:rPr>
          <w:rFonts w:ascii="Arial" w:hAnsi="Arial" w:cs="Arial"/>
          <w:sz w:val="22"/>
          <w:szCs w:val="22"/>
        </w:rPr>
        <w:t xml:space="preserve">……… </w:t>
      </w:r>
      <w:r w:rsidRPr="002956F1">
        <w:rPr>
          <w:rFonts w:ascii="Arial" w:hAnsi="Arial" w:cs="Arial"/>
          <w:sz w:val="22"/>
          <w:szCs w:val="22"/>
        </w:rPr>
        <w:t>.</w:t>
      </w:r>
    </w:p>
    <w:p w:rsidR="00CC1A91" w:rsidRPr="002956F1" w:rsidRDefault="00CC1A91" w:rsidP="00CC1A91">
      <w:pPr>
        <w:tabs>
          <w:tab w:val="num" w:pos="72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4.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Obowiązki Wykonawcy</w:t>
      </w:r>
    </w:p>
    <w:p w:rsidR="00CC1A91" w:rsidRPr="002956F1" w:rsidRDefault="00CC1A91" w:rsidP="00CC1A91">
      <w:pPr>
        <w:numPr>
          <w:ilvl w:val="2"/>
          <w:numId w:val="6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 obowiązków Wykonawcy należy:</w:t>
      </w:r>
    </w:p>
    <w:p w:rsidR="00CC1A91" w:rsidRPr="002956F1" w:rsidRDefault="00CC1A91" w:rsidP="00CC1A91">
      <w:pPr>
        <w:numPr>
          <w:ilvl w:val="0"/>
          <w:numId w:val="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przejęcie terenu robót od Zamawiającego;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zabezpieczenie i wygrodzenie terenu robót;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zapewnienie na własny koszt dozoru mienia na terenie robót;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wykonanie przedmiotu umowy z materiałów odpowiadających wymaganiom określonym w art. 10 ustawy z dnia 7 lipca 1994 r</w:t>
      </w:r>
      <w:r w:rsidR="004236A3">
        <w:rPr>
          <w:rFonts w:ascii="Arial" w:hAnsi="Arial" w:cs="Arial"/>
          <w:color w:val="000000"/>
          <w:sz w:val="22"/>
          <w:szCs w:val="22"/>
        </w:rPr>
        <w:t>. Prawo budowlane (Dz. U. z 2013 r., poz. 1409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z późniejszymi zmianami), okazanie, na każde żądanie Zamawiającego lub inspektora nadzoru inwestorskiego, certyfikatów zgodności z Polską Normą lub aprobatą techniczną każdego używanego na budowie wyrobu;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zapewnienie na własny koszt transportu odpadów do miejsc ich wykorzystania lub utylizacji oraz poniesienie kosztów utylizacji;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przestrzeganie przepisów prawnych wynikających z następujących ustaw:</w:t>
      </w:r>
    </w:p>
    <w:p w:rsidR="00CC1A91" w:rsidRPr="002956F1" w:rsidRDefault="00CC1A91" w:rsidP="00871A71">
      <w:pPr>
        <w:numPr>
          <w:ilvl w:val="1"/>
          <w:numId w:val="7"/>
        </w:numPr>
        <w:tabs>
          <w:tab w:val="num" w:pos="1260"/>
        </w:tabs>
        <w:spacing w:line="276" w:lineRule="auto"/>
        <w:ind w:left="1260" w:hanging="409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ustawy z dnia 27.04.2001 r. Prawo o</w:t>
      </w:r>
      <w:r w:rsidR="004236A3">
        <w:rPr>
          <w:rFonts w:ascii="Arial" w:hAnsi="Arial" w:cs="Arial"/>
          <w:color w:val="000000"/>
          <w:sz w:val="22"/>
          <w:szCs w:val="22"/>
        </w:rPr>
        <w:t>chrony środowiska (Dz. U. z 2013 r.</w:t>
      </w:r>
      <w:r w:rsidR="00871A71">
        <w:rPr>
          <w:rFonts w:ascii="Arial" w:hAnsi="Arial" w:cs="Arial"/>
          <w:color w:val="000000"/>
          <w:sz w:val="22"/>
          <w:szCs w:val="22"/>
        </w:rPr>
        <w:t>, poz. 1232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</w:t>
      </w:r>
      <w:r w:rsidR="00871A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z późniejszymi zmianami),</w:t>
      </w:r>
    </w:p>
    <w:p w:rsidR="00CC1A91" w:rsidRPr="002956F1" w:rsidRDefault="00871A71" w:rsidP="00871A71">
      <w:pPr>
        <w:numPr>
          <w:ilvl w:val="1"/>
          <w:numId w:val="7"/>
        </w:numPr>
        <w:tabs>
          <w:tab w:val="num" w:pos="1260"/>
        </w:tabs>
        <w:spacing w:line="276" w:lineRule="auto"/>
        <w:ind w:left="1260" w:hanging="4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ustawy z dnia 14 grudnia 2012 r. o odpadach (Dz. U. z 2013 r., poz. 21</w:t>
      </w:r>
      <w:r w:rsidR="00CC1A91" w:rsidRPr="002956F1">
        <w:rPr>
          <w:rFonts w:ascii="Arial" w:hAnsi="Arial" w:cs="Arial"/>
          <w:color w:val="000000"/>
          <w:sz w:val="22"/>
          <w:szCs w:val="22"/>
        </w:rPr>
        <w:t xml:space="preserve"> z późniejszymi zmianami).</w:t>
      </w:r>
    </w:p>
    <w:p w:rsidR="00CC1A91" w:rsidRPr="002956F1" w:rsidRDefault="00CC1A91" w:rsidP="00CC1A91">
      <w:pPr>
        <w:pStyle w:val="Tekstpodstawowywcity"/>
        <w:tabs>
          <w:tab w:val="num" w:pos="851"/>
        </w:tabs>
        <w:spacing w:line="276" w:lineRule="auto"/>
        <w:ind w:left="851" w:firstLine="0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Powołane przepisy prawne Wykonawca zobowiązuje się stosować z uwzględnieniem ewentualnych zmian stanu prawnego w tym zakresie;</w:t>
      </w:r>
    </w:p>
    <w:p w:rsidR="00CC1A91" w:rsidRPr="002956F1" w:rsidRDefault="00CC1A91" w:rsidP="00224678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ponoszenie pełnej odpowiedzialności za stan i przestrzeganie przepisów bhp, ochronę </w:t>
      </w:r>
      <w:proofErr w:type="spellStart"/>
      <w:r w:rsidRPr="002956F1">
        <w:rPr>
          <w:rFonts w:ascii="Arial" w:hAnsi="Arial" w:cs="Arial"/>
          <w:color w:val="000000"/>
          <w:sz w:val="22"/>
          <w:szCs w:val="22"/>
        </w:rPr>
        <w:t>p.poż</w:t>
      </w:r>
      <w:proofErr w:type="spellEnd"/>
      <w:r w:rsidRPr="002956F1">
        <w:rPr>
          <w:rFonts w:ascii="Arial" w:hAnsi="Arial" w:cs="Arial"/>
          <w:color w:val="000000"/>
          <w:sz w:val="22"/>
          <w:szCs w:val="22"/>
        </w:rPr>
        <w:t xml:space="preserve"> i dozór mienia na terenie robót, jak i za wszelkie szkody powstałe w trakcie robót na terenie przejętym od</w:t>
      </w:r>
      <w:r w:rsidR="002246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Zamawiającego lub mające związek z prowadzonymi robotami;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left" w:pos="18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terminowe wykonanie i przekazanie do eksploatacji przedmiotu umowy oraz oświadczenie, że roboty ukończone przez niego są całkowicie zgodne z umową i  odpowiadają potrzebom, dla których są przewidziane według umowy;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ponoszenie pełnej odpowiedzialności za stosowanie i bezpieczeństwo wszelkich działań prowadzonych na terenie robót i poza nim, a związanych z wykonaniem przedmiotu umowy;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ponoszenie pełnej odpowiedzialności za szkody oraz następstwa nieszczęśliwych wypadków pracowników i osób trzecich, powstałe w związku z prowadzonymi robotami, w tym także ruchem pojazdów;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dostarczanie niezbędnych dokumentów potwierdzających parametry techniczne oraz wymagane normy stosowanych materiałów i urządzeń, w tym np. wyników oraz protokołów badań, sprawozdań i prób dotyczących realizowanego przedmiotu niniejszej umowy;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lastRenderedPageBreak/>
        <w:t>zabezpieczenie instalacji, urządzeń i obiektów na terenie robót i w jego bezpośrednim otoczeniu, przed ich zniszczeniem lub uszkodzeniem w trakcie wykonywania robót;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dbanie o porządek na terenie robót oraz utrzymywanie terenu robót </w:t>
      </w:r>
      <w:r w:rsidRPr="002956F1">
        <w:rPr>
          <w:rFonts w:ascii="Arial" w:hAnsi="Arial" w:cs="Arial"/>
          <w:sz w:val="22"/>
          <w:szCs w:val="22"/>
        </w:rPr>
        <w:t>w należytym stanie i porządku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oraz w stanie wolnym od przeszkód komunikacyjnych;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dokonanie na własny koszt renowacji zniszczonych lub uszkodzonych w wyniku prowadzonych prac obiektów, fragmentów dróg, nawierzchni lub instalacji;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kompletowanie w trakcie realizacji robót wszelkiej dokumentacji zgodnie z przepisami Prawa budowlanego oraz przygotowanie do odbioru końcowego kompletu protokołów niezbędnych przy odbiorze;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usunięcie wszelkich wad i usterek stwierdzonych przez nadzór inwestorski w trakcie robót w terminie nie dłuższym niż termin technicznie uzasadniony i konieczny do ich usunięcia;</w:t>
      </w:r>
    </w:p>
    <w:p w:rsidR="00CC1A91" w:rsidRPr="002956F1" w:rsidRDefault="00CC1A91" w:rsidP="00CC1A91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CC1A91" w:rsidRPr="002956F1" w:rsidRDefault="00CC1A91" w:rsidP="00CC1A91">
      <w:pPr>
        <w:pStyle w:val="Tekstpodstawowywcity"/>
        <w:numPr>
          <w:ilvl w:val="0"/>
          <w:numId w:val="7"/>
        </w:numPr>
        <w:tabs>
          <w:tab w:val="left" w:pos="720"/>
          <w:tab w:val="num" w:pos="851"/>
        </w:tabs>
        <w:snapToGrid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ubezpieczenie prowadzonej działalności gospodarczej w zakresie realizowanym w ramach niniejszej umowy, przez okres co najmniej od dnia zawarcia niniejszej umowy do dnia odbioru końcowego; na każde żądanie Zamawiającego Wykonawca jest obowiązany okazać aktualną opłaconą polisę ubezpieczeniową lub inny dokument potwierdzający posiadanie aktualnego ubezpieczenia; ubezpieczenie musi  obejmować co najmniej ubezpieczenie w pełnym zakresie odpowiedzialności cywilnej deliktowej z tytułu prowadzonej działalności wobec powierzonego mienia i osób trzecich, od zniszczenia wszelkiej własności spowodowanego działaniem, zaniechaniem lub niedopatrzeniem Wykonawcy, w wysokości co najmniej wartości kontraktu;</w:t>
      </w:r>
    </w:p>
    <w:p w:rsidR="00CC1A91" w:rsidRPr="002956F1" w:rsidRDefault="00CC1A91" w:rsidP="00CC1A91">
      <w:pPr>
        <w:pStyle w:val="Tekstpodstawowywcity"/>
        <w:numPr>
          <w:ilvl w:val="0"/>
          <w:numId w:val="7"/>
        </w:numPr>
        <w:tabs>
          <w:tab w:val="clear" w:pos="360"/>
          <w:tab w:val="num" w:pos="851"/>
        </w:tabs>
        <w:snapToGrid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robót; </w:t>
      </w:r>
    </w:p>
    <w:p w:rsidR="00CC1A91" w:rsidRPr="002956F1" w:rsidRDefault="00CC1A91" w:rsidP="00CC1A91">
      <w:pPr>
        <w:pStyle w:val="Tekstpodstawowywcity"/>
        <w:numPr>
          <w:ilvl w:val="0"/>
          <w:numId w:val="7"/>
        </w:numPr>
        <w:tabs>
          <w:tab w:val="clear" w:pos="360"/>
          <w:tab w:val="left" w:pos="851"/>
        </w:tabs>
        <w:snapToGrid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przestrzeganie zasad bezpiec</w:t>
      </w:r>
      <w:r w:rsidR="003B5872">
        <w:rPr>
          <w:rFonts w:ascii="Arial" w:hAnsi="Arial" w:cs="Arial"/>
          <w:sz w:val="22"/>
          <w:szCs w:val="22"/>
        </w:rPr>
        <w:t>zeństwa, bhp</w:t>
      </w:r>
      <w:r w:rsidRPr="002956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56F1">
        <w:rPr>
          <w:rFonts w:ascii="Arial" w:hAnsi="Arial" w:cs="Arial"/>
          <w:sz w:val="22"/>
          <w:szCs w:val="22"/>
        </w:rPr>
        <w:t>p.poż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. 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zobowiązuje się wyznaczyć do kierowania robotami i wykonywania przedmiotu umowy osoby wskazane w ofercie Wykonawcy</w:t>
      </w:r>
      <w:r w:rsidR="00F66C5E">
        <w:rPr>
          <w:rFonts w:ascii="Arial" w:hAnsi="Arial" w:cs="Arial"/>
          <w:sz w:val="22"/>
          <w:szCs w:val="22"/>
        </w:rPr>
        <w:t xml:space="preserve"> tj. p</w:t>
      </w:r>
      <w:r w:rsidRPr="002956F1">
        <w:rPr>
          <w:rFonts w:ascii="Arial" w:hAnsi="Arial" w:cs="Arial"/>
          <w:sz w:val="22"/>
          <w:szCs w:val="22"/>
        </w:rPr>
        <w:t>.</w:t>
      </w:r>
      <w:r w:rsidR="00F66C5E">
        <w:rPr>
          <w:rFonts w:ascii="Arial" w:hAnsi="Arial" w:cs="Arial"/>
          <w:sz w:val="22"/>
          <w:szCs w:val="22"/>
        </w:rPr>
        <w:t xml:space="preserve"> …………………….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Zmiana którejkolwiek z osób, o których mowa w ust. 3,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Zaakceptowana przez Zamawiającego zmiana którejkolwiek z osób, o których mowa w ust. 3, winna być potwierdzona pisemnie i nie wymaga aneksu do niniejszej umowy.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Kierownik budowy zobowiązany jest do prowadzenia dziennika budowy.</w:t>
      </w:r>
    </w:p>
    <w:p w:rsidR="00CC1A91" w:rsidRPr="002956F1" w:rsidRDefault="00CC1A91" w:rsidP="00CC1A91">
      <w:pPr>
        <w:pStyle w:val="Lista"/>
        <w:numPr>
          <w:ilvl w:val="0"/>
          <w:numId w:val="8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Kierownik budowy działać będzie w granicach umocowania określonego w ustawie Prawo budowlane.</w:t>
      </w:r>
    </w:p>
    <w:p w:rsidR="00CC1A91" w:rsidRPr="002956F1" w:rsidRDefault="00CC1A91" w:rsidP="00CC1A91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8.  Wykonawca nie może zbywać ani przenosić na rzecz osób trzecich praw i obowiązków powstałych w związku z zawarciem niniejszej umowy.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5.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Wynagrodzenie i zapłata wynagrodzenia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lastRenderedPageBreak/>
        <w:t>Za wykonanie przedmiotu umowy, określonego w §1 niniejszej umowy, Strony ustalają wynagrodzenie ryczałtowe w wysokości</w:t>
      </w:r>
      <w:r w:rsidR="00B32C85">
        <w:rPr>
          <w:rFonts w:ascii="Arial" w:hAnsi="Arial" w:cs="Arial"/>
          <w:color w:val="000000"/>
          <w:sz w:val="22"/>
          <w:szCs w:val="22"/>
        </w:rPr>
        <w:t xml:space="preserve"> brutto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……………</w:t>
      </w:r>
      <w:r w:rsidRPr="002956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zł (słownie: ……………………). Wynagrodzenie obejmuje 23% podatek VAT.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Wynagrodzenie ryczałtowe, o którym mowa w ust 1, obejmuje wszystkie koszty związane z realizacją robót objętych dokumentacją projektową oraz specyfikacją techniczną wykonania i odbioru robót, w tym ryzyko Wykonawcy z tytułu oszacowania wszelkich kosztów związanych z realizacją przedmiotu umowy, a także oddziaływania innych czynników mających lub mogących mieć wpływ na koszty.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Wykonawca oświadcza, że jest płatnikiem podatku VAT, uprawnionym do wystawienia faktury VAT. 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Rozliczenie pomiędzy Stronami za wykonany przedmiot umowy nastąpi na podstawie faktury zatwierdzonej przez Zamawiającego i wystawionej przez Wykonawcę, z załączonym protokołem odbioru robót.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Protokół odbioru robót sporządzony będzie przez kierownika budowy, </w:t>
      </w:r>
      <w:r w:rsidRPr="002956F1">
        <w:rPr>
          <w:rFonts w:ascii="Arial" w:hAnsi="Arial" w:cs="Arial"/>
          <w:sz w:val="22"/>
          <w:szCs w:val="22"/>
        </w:rPr>
        <w:t xml:space="preserve">na podstawie </w:t>
      </w:r>
      <w:r w:rsidRPr="002956F1">
        <w:rPr>
          <w:rFonts w:ascii="Arial" w:hAnsi="Arial" w:cs="Arial"/>
          <w:bCs/>
          <w:sz w:val="22"/>
          <w:szCs w:val="22"/>
        </w:rPr>
        <w:t>elementów zestawionych w tabeli elementów rozliczeniowych, którą przygotuje Wykonawca i uzgodni z Zamawiającym niezwłocznie po zawarciu umowy.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Protokół odbioru robót podpisuje inspektor nadzoru inwestorskiego i zatwierdza Zamawiający.</w:t>
      </w:r>
    </w:p>
    <w:p w:rsidR="00CC1A91" w:rsidRPr="002956F1" w:rsidRDefault="00CC1A91" w:rsidP="00CC1A9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Płatność będzie dokonana przelewem na wskazany przez Wykonawcę rachunek bankowy, w terminie 30 dni od daty otrzymania przez Zamawiającego prawidłowo wystawionej faktury wraz z zatwierdzonym protokołem odbioru</w:t>
      </w:r>
      <w:r w:rsidR="00B32C85">
        <w:rPr>
          <w:rFonts w:ascii="Arial" w:hAnsi="Arial" w:cs="Arial"/>
          <w:color w:val="000000"/>
          <w:sz w:val="22"/>
          <w:szCs w:val="22"/>
        </w:rPr>
        <w:t xml:space="preserve"> końcowego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 robót.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6.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Odbiory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Strony zgodnie postanawiają, że będą stosowane następujące rodzaje odbiorów robót: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odbiory robót zanikających i ulegających zakryciu,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odbiór końcowy.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Odbiory robót zanikających i ulegających zakryciu, dokonywane będą przez inspektora nadzoru inwestorskiego. Wykonawca winien zgłaszać gotowość do odbiorów, o których mowa wyżej, wpisem do dziennika budowy.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Wykonawca zgłosi Zamawiającemu gotowość do odbioru końcowego, pisemnie bezpośrednio w siedzibie Zamawiającego.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Podstawą zgłoszenia przez Wykonawcę gotowości do odbioru końcowego, będzie faktyczne wykonanie robót, potwierdzone w dzienniku budowy wpisem dokonanym przez kierownika budowy, potwierdzone przez inspektora nadzoru inwestorskiego.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Wraz ze zgłoszeniem do odbioru końcowego Wykonawca przekaże Zamawiającemu następujące dokumenty: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dziennik budowy,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dokumentację powykonawczą, opisaną i skompletowaną w dwóch egzemplarzach,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wymagane dokumenty, protokoły i zaświadczenia z przeprowadzonych prób i sprawdzeń, instrukcje użytkowania, dokumenty gwarancyjne i inne dokumenty wymagane stosownymi przepisami,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oświadczenie kierownika budowy o zgodności wykonania robót z dokumentacją projektową, obowiązującymi przepisami i normami,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dokumenty (atesty, certyfikaty) potwierdzające, że wbudowane wyroby budowlane są zgodne z art. 10 ustawy Prawo budowlane (opisane przez kierownika budowy),</w:t>
      </w:r>
    </w:p>
    <w:p w:rsidR="00CC1A91" w:rsidRPr="002956F1" w:rsidRDefault="00CC1A91" w:rsidP="00CC1A91">
      <w:pPr>
        <w:numPr>
          <w:ilvl w:val="1"/>
          <w:numId w:val="10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pozostałe dokumenty, w szczególności autoryzacje i deklaracje zgodności producenta, potwierdzające należyte wykonanie przedmiotu zamówienia. 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lastRenderedPageBreak/>
        <w:t>Zamawiający wyznaczy i rozpocznie czynności odbioru końcowego w terminie do 7 dni roboczych od daty zawiadomienia go o osiągnięciu gotowości do odbioru końcowego.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Zamawiający zobowiązany jest do dokonania lub odmowy dokonania odbioru końcowego, w terminie 14 dni od dnia rozpoczęcia tego odbioru.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Za datę wykonania przez Wykonawcę zobowiązania wynikającego z niniejszej umowy, uznaje się datę odbioru, stwierdzoną w protokole odbioru końcowego.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CC1A91" w:rsidRPr="002956F1" w:rsidRDefault="00CC1A91" w:rsidP="00CC1A91">
      <w:pPr>
        <w:numPr>
          <w:ilvl w:val="0"/>
          <w:numId w:val="1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W razie nieusunięcia w ustalonym terminie przez Wykonawcę wad i usterek stwierdzonych przy odbiorze końcowym, w okresie rękojmi za wady lub gwarancji oraz przy przeglądzie gwarancyjnym, Zamawiający jest upoważniony do ich usunięcia na koszt Wykonawcy, w szczególności z zabezpieczenia należytego wykonania umowy. 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7.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Zabezpieczenie należytego wykonania umowy</w:t>
      </w:r>
    </w:p>
    <w:p w:rsidR="00CC1A91" w:rsidRPr="002956F1" w:rsidRDefault="00CC1A91" w:rsidP="00CC1A91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Strony potwierdzają, że przed zawarciem umowy Wykonawca wniósł zabezpieczenie należyte</w:t>
      </w:r>
      <w:r w:rsidR="00011670">
        <w:rPr>
          <w:rFonts w:ascii="Arial" w:hAnsi="Arial" w:cs="Arial"/>
          <w:sz w:val="22"/>
          <w:szCs w:val="22"/>
        </w:rPr>
        <w:t>g</w:t>
      </w:r>
      <w:r w:rsidR="00272FA8">
        <w:rPr>
          <w:rFonts w:ascii="Arial" w:hAnsi="Arial" w:cs="Arial"/>
          <w:sz w:val="22"/>
          <w:szCs w:val="22"/>
        </w:rPr>
        <w:t>o wykonania umowy w wysokości 10</w:t>
      </w:r>
      <w:r w:rsidRPr="002956F1">
        <w:rPr>
          <w:rFonts w:ascii="Arial" w:hAnsi="Arial" w:cs="Arial"/>
          <w:sz w:val="22"/>
          <w:szCs w:val="22"/>
        </w:rPr>
        <w:t xml:space="preserve">% wynagrodzenia ofertowego (ceny ofertowej brutto), o którym mowa w </w:t>
      </w:r>
      <w:r w:rsidRPr="002956F1">
        <w:rPr>
          <w:rFonts w:ascii="Arial" w:hAnsi="Arial" w:cs="Arial"/>
          <w:color w:val="000000"/>
          <w:sz w:val="22"/>
          <w:szCs w:val="22"/>
        </w:rPr>
        <w:t>§ 5</w:t>
      </w:r>
      <w:r w:rsidRPr="002956F1">
        <w:rPr>
          <w:rFonts w:ascii="Arial" w:hAnsi="Arial" w:cs="Arial"/>
          <w:sz w:val="22"/>
          <w:szCs w:val="22"/>
        </w:rPr>
        <w:t xml:space="preserve"> ust. 1, tj. ……………… zł (słownie: ……………………..) w formie  …………………………………………… </w:t>
      </w:r>
    </w:p>
    <w:p w:rsidR="00CC1A91" w:rsidRDefault="00CC1A91" w:rsidP="00CC1A91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Strony postanawiają, że 30 %  wniesionego zabezpieczenia należytego wykonania umowy jest przeznaczone na zabezpieczenie roszczeń z tytułu rękojmi za wady, a 70%  wniesionego zabezpieczenia służy pokryciu roszczeń z tytułu niewykonania lub nienależytego wykonania umowy. </w:t>
      </w:r>
    </w:p>
    <w:p w:rsidR="00B32C85" w:rsidRDefault="00B32C85" w:rsidP="00CC1A91">
      <w:pPr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należytego wykonania umowy zosta</w:t>
      </w:r>
      <w:r w:rsidR="00A35D54">
        <w:rPr>
          <w:rFonts w:ascii="Arial" w:hAnsi="Arial" w:cs="Arial"/>
          <w:sz w:val="22"/>
          <w:szCs w:val="22"/>
        </w:rPr>
        <w:t>nie zwrócone wykonawcy w następu</w:t>
      </w:r>
      <w:r>
        <w:rPr>
          <w:rFonts w:ascii="Arial" w:hAnsi="Arial" w:cs="Arial"/>
          <w:sz w:val="22"/>
          <w:szCs w:val="22"/>
        </w:rPr>
        <w:t>jących</w:t>
      </w:r>
      <w:r w:rsidR="00A35D54">
        <w:rPr>
          <w:rFonts w:ascii="Arial" w:hAnsi="Arial" w:cs="Arial"/>
          <w:sz w:val="22"/>
          <w:szCs w:val="22"/>
        </w:rPr>
        <w:t xml:space="preserve"> terminach:</w:t>
      </w:r>
    </w:p>
    <w:p w:rsidR="00A35D54" w:rsidRDefault="00A35D54" w:rsidP="00A35D54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70% wysokości zabezpieczenia – w ciągu 30 dni od dnia podpisania protokołu odbioru końcowego</w:t>
      </w:r>
      <w:r w:rsidR="00EC4D95">
        <w:rPr>
          <w:rFonts w:ascii="Arial" w:hAnsi="Arial" w:cs="Arial"/>
          <w:sz w:val="22"/>
          <w:szCs w:val="22"/>
        </w:rPr>
        <w:t xml:space="preserve"> bez usterek</w:t>
      </w:r>
      <w:r>
        <w:rPr>
          <w:rFonts w:ascii="Arial" w:hAnsi="Arial" w:cs="Arial"/>
          <w:sz w:val="22"/>
          <w:szCs w:val="22"/>
        </w:rPr>
        <w:t>,</w:t>
      </w:r>
    </w:p>
    <w:p w:rsidR="00A35D54" w:rsidRDefault="00A35D54" w:rsidP="00A35D54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30% wysokości zabezpieczenia – w ciągu 15 dni od upływu okresu rękojmi za wady.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8.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Kary umowne</w:t>
      </w:r>
    </w:p>
    <w:p w:rsidR="00CC1A91" w:rsidRPr="002956F1" w:rsidRDefault="00CC1A91" w:rsidP="00CC1A9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zapłaci Zamawiającemu kary umowne:</w:t>
      </w:r>
    </w:p>
    <w:p w:rsidR="00CC1A91" w:rsidRPr="002956F1" w:rsidRDefault="00CC1A91" w:rsidP="00CC1A91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 opóźnienie wykonania pr</w:t>
      </w:r>
      <w:r w:rsidR="00011670">
        <w:rPr>
          <w:rFonts w:ascii="Arial" w:hAnsi="Arial" w:cs="Arial"/>
          <w:sz w:val="22"/>
          <w:szCs w:val="22"/>
        </w:rPr>
        <w:t>zedmiotu umowy – w wysokości 0,2</w:t>
      </w:r>
      <w:r w:rsidRPr="002956F1">
        <w:rPr>
          <w:rFonts w:ascii="Arial" w:hAnsi="Arial" w:cs="Arial"/>
          <w:sz w:val="22"/>
          <w:szCs w:val="22"/>
        </w:rPr>
        <w:t xml:space="preserve">% wynagrodzenia brutto określonego w § 5 ust. 1 za każdy dzień opóźnienia, licząc od upływu </w:t>
      </w:r>
      <w:r w:rsidR="00CA7B87">
        <w:rPr>
          <w:rFonts w:ascii="Arial" w:hAnsi="Arial" w:cs="Arial"/>
          <w:sz w:val="22"/>
          <w:szCs w:val="22"/>
        </w:rPr>
        <w:t>terminu określonego w § 2</w:t>
      </w:r>
      <w:r w:rsidRPr="002956F1">
        <w:rPr>
          <w:rFonts w:ascii="Arial" w:hAnsi="Arial" w:cs="Arial"/>
          <w:sz w:val="22"/>
          <w:szCs w:val="22"/>
        </w:rPr>
        <w:t>,</w:t>
      </w:r>
    </w:p>
    <w:p w:rsidR="00CC1A91" w:rsidRPr="002956F1" w:rsidRDefault="00CC1A91" w:rsidP="00CC1A91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 opóźnienie w usunięciu wad stwierdzonych przy odbiorze przedmiotu umowy,  w okresie gwaranc</w:t>
      </w:r>
      <w:r w:rsidR="00011670">
        <w:rPr>
          <w:rFonts w:ascii="Arial" w:hAnsi="Arial" w:cs="Arial"/>
          <w:sz w:val="22"/>
          <w:szCs w:val="22"/>
        </w:rPr>
        <w:t>ji lub rękojmi – w wysokości 0,2</w:t>
      </w:r>
      <w:r w:rsidRPr="002956F1">
        <w:rPr>
          <w:rFonts w:ascii="Arial" w:hAnsi="Arial" w:cs="Arial"/>
          <w:sz w:val="22"/>
          <w:szCs w:val="22"/>
        </w:rPr>
        <w:t xml:space="preserve">% wynagrodzenia brutto określonego w </w:t>
      </w:r>
      <w:r w:rsidRPr="002956F1">
        <w:rPr>
          <w:rFonts w:ascii="Arial" w:hAnsi="Arial" w:cs="Arial"/>
          <w:color w:val="000000"/>
          <w:sz w:val="22"/>
          <w:szCs w:val="22"/>
        </w:rPr>
        <w:t>§</w:t>
      </w:r>
      <w:r w:rsidR="000116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6F1">
        <w:rPr>
          <w:rFonts w:ascii="Arial" w:hAnsi="Arial" w:cs="Arial"/>
          <w:color w:val="000000"/>
          <w:sz w:val="22"/>
          <w:szCs w:val="22"/>
        </w:rPr>
        <w:t>5</w:t>
      </w:r>
      <w:r w:rsidRPr="002956F1">
        <w:rPr>
          <w:rFonts w:ascii="Arial" w:hAnsi="Arial" w:cs="Arial"/>
          <w:sz w:val="22"/>
          <w:szCs w:val="22"/>
        </w:rPr>
        <w:t xml:space="preserve"> ust. 1 za każdy dzień opóźnienia, licząc od dnia wyznaczonego na usunięcie wad,</w:t>
      </w:r>
    </w:p>
    <w:p w:rsidR="00CC1A91" w:rsidRDefault="00CC1A91" w:rsidP="00CC1A91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 odstąpienie od umowy z przyczyn leżących po s</w:t>
      </w:r>
      <w:r w:rsidR="00011670">
        <w:rPr>
          <w:rFonts w:ascii="Arial" w:hAnsi="Arial" w:cs="Arial"/>
          <w:sz w:val="22"/>
          <w:szCs w:val="22"/>
        </w:rPr>
        <w:t>tronie Wykonawcy – w wysokości 10</w:t>
      </w:r>
      <w:r w:rsidRPr="002956F1">
        <w:rPr>
          <w:rFonts w:ascii="Arial" w:hAnsi="Arial" w:cs="Arial"/>
          <w:sz w:val="22"/>
          <w:szCs w:val="22"/>
        </w:rPr>
        <w:t xml:space="preserve">% wynagrodzenia brutto określonego w </w:t>
      </w:r>
      <w:r w:rsidRPr="002956F1">
        <w:rPr>
          <w:rFonts w:ascii="Arial" w:hAnsi="Arial" w:cs="Arial"/>
          <w:color w:val="000000"/>
          <w:sz w:val="22"/>
          <w:szCs w:val="22"/>
        </w:rPr>
        <w:t>§ 5</w:t>
      </w:r>
      <w:r w:rsidRPr="002956F1">
        <w:rPr>
          <w:rFonts w:ascii="Arial" w:hAnsi="Arial" w:cs="Arial"/>
          <w:sz w:val="22"/>
          <w:szCs w:val="22"/>
        </w:rPr>
        <w:t xml:space="preserve"> ust. 1,</w:t>
      </w:r>
    </w:p>
    <w:p w:rsidR="00EC4D95" w:rsidRDefault="004E6028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4D95">
        <w:rPr>
          <w:rFonts w:ascii="Arial" w:hAnsi="Arial" w:cs="Arial"/>
          <w:sz w:val="22"/>
          <w:szCs w:val="22"/>
        </w:rPr>
        <w:t xml:space="preserve">za </w:t>
      </w:r>
      <w:r w:rsidRPr="00EC4D95">
        <w:rPr>
          <w:rFonts w:ascii="Arial" w:hAnsi="Arial" w:cs="Arial"/>
          <w:sz w:val="22"/>
          <w:szCs w:val="22"/>
        </w:rPr>
        <w:t>brak zapłaty lub nieterminową zapłatę wyna</w:t>
      </w:r>
      <w:r w:rsidR="00885B73" w:rsidRPr="00EC4D95">
        <w:rPr>
          <w:rFonts w:ascii="Arial" w:hAnsi="Arial" w:cs="Arial"/>
          <w:sz w:val="22"/>
          <w:szCs w:val="22"/>
        </w:rPr>
        <w:t>grodzenia należnego podwykonawcom</w:t>
      </w:r>
      <w:r w:rsidRPr="00EC4D95">
        <w:rPr>
          <w:rFonts w:ascii="Arial" w:hAnsi="Arial" w:cs="Arial"/>
          <w:sz w:val="22"/>
          <w:szCs w:val="22"/>
        </w:rPr>
        <w:t xml:space="preserve"> lub dalszym podwykonawcom w wysokości </w:t>
      </w:r>
      <w:r w:rsidR="00885B73" w:rsidRPr="00EC4D95">
        <w:rPr>
          <w:rFonts w:ascii="Arial" w:hAnsi="Arial" w:cs="Arial"/>
          <w:sz w:val="22"/>
          <w:szCs w:val="22"/>
        </w:rPr>
        <w:t xml:space="preserve"> </w:t>
      </w:r>
      <w:r w:rsidRPr="00EC4D95">
        <w:rPr>
          <w:rFonts w:ascii="Arial" w:hAnsi="Arial" w:cs="Arial"/>
          <w:sz w:val="22"/>
          <w:szCs w:val="22"/>
        </w:rPr>
        <w:t>1.000,00 zł,</w:t>
      </w:r>
      <w:r w:rsidR="00EC4D95">
        <w:rPr>
          <w:rFonts w:ascii="Arial" w:hAnsi="Arial" w:cs="Arial"/>
          <w:sz w:val="22"/>
          <w:szCs w:val="22"/>
        </w:rPr>
        <w:t xml:space="preserve"> </w:t>
      </w:r>
    </w:p>
    <w:p w:rsidR="00EC4D95" w:rsidRDefault="00EC4D95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E6028" w:rsidRPr="00EC4D95">
        <w:rPr>
          <w:rFonts w:ascii="Arial" w:hAnsi="Arial" w:cs="Arial"/>
          <w:sz w:val="22"/>
          <w:szCs w:val="22"/>
        </w:rPr>
        <w:t>nieprzedłożenie do zaakceptowania projektu umowy o podwykonawstwo, której przedmiotem są roboty budowlane, lub projektu jej zmiany w wysokości 1.000,00 zł,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4D95" w:rsidRDefault="00EC4D95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E6028" w:rsidRPr="00EC4D95">
        <w:rPr>
          <w:rFonts w:ascii="Arial" w:hAnsi="Arial" w:cs="Arial"/>
          <w:sz w:val="22"/>
          <w:szCs w:val="22"/>
        </w:rPr>
        <w:t>nieprzedłożenie poświadczonej za zgodność z oryginałem kopii umowy o podwykonawstwo lub jej zmiany w wysokości 1.000,00 zł,</w:t>
      </w:r>
      <w:r>
        <w:rPr>
          <w:rFonts w:ascii="Arial" w:hAnsi="Arial" w:cs="Arial"/>
          <w:sz w:val="22"/>
          <w:szCs w:val="22"/>
        </w:rPr>
        <w:t xml:space="preserve"> </w:t>
      </w:r>
    </w:p>
    <w:p w:rsidR="004E6028" w:rsidRDefault="00EC4D95" w:rsidP="00EC4D95">
      <w:pPr>
        <w:numPr>
          <w:ilvl w:val="1"/>
          <w:numId w:val="8"/>
        </w:numPr>
        <w:tabs>
          <w:tab w:val="clear" w:pos="851"/>
          <w:tab w:val="num" w:pos="1080"/>
        </w:tabs>
        <w:spacing w:line="276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E6028" w:rsidRPr="00EC4D95">
        <w:rPr>
          <w:rFonts w:ascii="Arial" w:hAnsi="Arial" w:cs="Arial"/>
          <w:sz w:val="22"/>
          <w:szCs w:val="22"/>
        </w:rPr>
        <w:t>brak zmiany umowy o podwykonawstwo w zakresie terminu zapłaty wymaganej przez Zamawiającego w wysokości 1.000,00 zł.</w:t>
      </w:r>
    </w:p>
    <w:p w:rsidR="00D75BC4" w:rsidRPr="00D75BC4" w:rsidRDefault="00D75BC4" w:rsidP="00D75BC4">
      <w:pPr>
        <w:numPr>
          <w:ilvl w:val="1"/>
          <w:numId w:val="8"/>
        </w:numPr>
        <w:tabs>
          <w:tab w:val="clear" w:pos="851"/>
          <w:tab w:val="num" w:pos="1134"/>
        </w:tabs>
        <w:spacing w:line="276" w:lineRule="auto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5BC4">
        <w:rPr>
          <w:rFonts w:ascii="Arial" w:hAnsi="Arial" w:cs="Arial"/>
          <w:sz w:val="22"/>
          <w:szCs w:val="22"/>
        </w:rPr>
        <w:lastRenderedPageBreak/>
        <w:t xml:space="preserve">za niespełnienie wymogu zatrudnienia przez Wykonawcę lub podwykonawcę na </w:t>
      </w:r>
      <w:r>
        <w:rPr>
          <w:rFonts w:ascii="Arial" w:hAnsi="Arial" w:cs="Arial"/>
          <w:sz w:val="22"/>
          <w:szCs w:val="22"/>
        </w:rPr>
        <w:t xml:space="preserve">  </w:t>
      </w:r>
      <w:r w:rsidRPr="00D75BC4">
        <w:rPr>
          <w:rFonts w:ascii="Arial" w:hAnsi="Arial" w:cs="Arial"/>
          <w:sz w:val="22"/>
          <w:szCs w:val="22"/>
        </w:rPr>
        <w:t>podstawie umowy o pracę osób określonych w art. 29 ust. 3a ustawy Prawo za</w:t>
      </w:r>
      <w:r w:rsidR="00102ACA">
        <w:rPr>
          <w:rFonts w:ascii="Arial" w:hAnsi="Arial" w:cs="Arial"/>
          <w:sz w:val="22"/>
          <w:szCs w:val="22"/>
        </w:rPr>
        <w:t xml:space="preserve">mówień publicznych – </w:t>
      </w:r>
      <w:r w:rsidRPr="00D75BC4">
        <w:rPr>
          <w:rFonts w:ascii="Arial" w:hAnsi="Arial" w:cs="Arial"/>
          <w:sz w:val="22"/>
          <w:szCs w:val="22"/>
        </w:rPr>
        <w:t>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wg wykazu określonego w § 1 ust. 4 powinny być, a nie były zatrudnione    w ramach umowy o pracę.</w:t>
      </w:r>
    </w:p>
    <w:p w:rsidR="00D75BC4" w:rsidRPr="00EC4D95" w:rsidRDefault="00D75BC4" w:rsidP="00D75BC4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numPr>
          <w:ilvl w:val="0"/>
          <w:numId w:val="12"/>
        </w:numPr>
        <w:tabs>
          <w:tab w:val="num" w:pos="10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Zamawiający zastrzega sobie prawo do dochodzenia odszkodowania uzupełniającego, przenoszącego wysokość kar umownych, dochodzonego na zasadach ogólnych.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9.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Prawo odstąpienia od umowy</w:t>
      </w:r>
    </w:p>
    <w:p w:rsidR="00CC1A91" w:rsidRPr="002956F1" w:rsidRDefault="00CC1A91" w:rsidP="00CC1A91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Zamawiającemu przysługuje prawo odstąpienia od umowy, gdy:</w:t>
      </w:r>
    </w:p>
    <w:p w:rsidR="00CC1A91" w:rsidRPr="002956F1" w:rsidRDefault="00CC1A91" w:rsidP="00CC1A91">
      <w:pPr>
        <w:pStyle w:val="Lista"/>
        <w:numPr>
          <w:ilvl w:val="0"/>
          <w:numId w:val="14"/>
        </w:numPr>
        <w:tabs>
          <w:tab w:val="clear" w:pos="68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wystąpi istotna zmiana okoliczności powodująca, że wykonanie umowy nie leży w interesie publicznym, czego nie można było przewidzieć w chwili zawarcia umowy – w terminie 30 dni od powzięcia wiadomości o powyższych okolicznościach;</w:t>
      </w:r>
    </w:p>
    <w:p w:rsidR="00CC1A91" w:rsidRPr="002956F1" w:rsidRDefault="00CC1A91" w:rsidP="00CC1A91">
      <w:pPr>
        <w:pStyle w:val="Lista"/>
        <w:numPr>
          <w:ilvl w:val="0"/>
          <w:numId w:val="14"/>
        </w:numPr>
        <w:tabs>
          <w:tab w:val="clear" w:pos="68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Wykonawca realizuje przedmiot umowy w sposób niezgodny z niniejszą umową, dokumentacją projektową, specyfikacjami technicznymi lub wskazaniami Zamawiającego - w terminie 14 dni od dnia stwierdzenia przez Zamawiającego danej okoliczności. </w:t>
      </w:r>
    </w:p>
    <w:p w:rsidR="00CC1A91" w:rsidRPr="002956F1" w:rsidRDefault="00CC1A91" w:rsidP="000C1648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Odstąpienie od u</w:t>
      </w:r>
      <w:r w:rsidR="00B037CC">
        <w:rPr>
          <w:rFonts w:ascii="Arial" w:hAnsi="Arial" w:cs="Arial"/>
          <w:sz w:val="22"/>
          <w:szCs w:val="22"/>
        </w:rPr>
        <w:t xml:space="preserve">mowy, o którym mowa w ust. 1 </w:t>
      </w:r>
      <w:r w:rsidRPr="002956F1">
        <w:rPr>
          <w:rFonts w:ascii="Arial" w:hAnsi="Arial" w:cs="Arial"/>
          <w:sz w:val="22"/>
          <w:szCs w:val="22"/>
        </w:rPr>
        <w:t>, powinno nastąpić w formie pisemnej pod rygorem nieważności takiego oświadczenia i powinno zawierać uzasadnienie.</w:t>
      </w:r>
    </w:p>
    <w:p w:rsidR="00CC1A91" w:rsidRPr="002956F1" w:rsidRDefault="00CC1A91" w:rsidP="00CC1A91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 wypadku odstąpienia od umowy przez Wykonawcę lub Zamawiającego, strony obciążają następujące obowiązki:</w:t>
      </w:r>
    </w:p>
    <w:p w:rsidR="00CC1A91" w:rsidRPr="002956F1" w:rsidRDefault="00CC1A91" w:rsidP="00CC1A91">
      <w:pPr>
        <w:numPr>
          <w:ilvl w:val="1"/>
          <w:numId w:val="14"/>
        </w:numPr>
        <w:tabs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 zabezpieczy przerwane roboty w zakresie obustronnie uzgodnionym na koszt tej strony, z której leży przyczyna odstąpienia,</w:t>
      </w:r>
    </w:p>
    <w:p w:rsidR="00CC1A91" w:rsidRPr="002956F1" w:rsidRDefault="00CC1A91" w:rsidP="00CC1A91">
      <w:pPr>
        <w:pStyle w:val="Lista2"/>
        <w:numPr>
          <w:ilvl w:val="1"/>
          <w:numId w:val="14"/>
        </w:numPr>
        <w:tabs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Wykonawca wezwie Zamawiającego do dokonania odbioru robót przerwanych, </w:t>
      </w:r>
    </w:p>
    <w:p w:rsidR="00CC1A91" w:rsidRPr="002956F1" w:rsidRDefault="00CC1A91" w:rsidP="00281326">
      <w:pPr>
        <w:pStyle w:val="Lista2"/>
        <w:numPr>
          <w:ilvl w:val="1"/>
          <w:numId w:val="14"/>
        </w:numPr>
        <w:tabs>
          <w:tab w:val="clear" w:pos="1440"/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 xml:space="preserve">w terminie 10 dni od daty wezwania, o którym mowa w </w:t>
      </w:r>
      <w:proofErr w:type="spellStart"/>
      <w:r w:rsidRPr="002956F1">
        <w:rPr>
          <w:rFonts w:ascii="Arial" w:hAnsi="Arial" w:cs="Arial"/>
          <w:sz w:val="22"/>
          <w:szCs w:val="22"/>
        </w:rPr>
        <w:t>pkt</w:t>
      </w:r>
      <w:proofErr w:type="spellEnd"/>
      <w:r w:rsidRPr="002956F1">
        <w:rPr>
          <w:rFonts w:ascii="Arial" w:hAnsi="Arial" w:cs="Arial"/>
          <w:sz w:val="22"/>
          <w:szCs w:val="22"/>
        </w:rPr>
        <w:t xml:space="preserve"> 2,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CC1A91" w:rsidRPr="002956F1" w:rsidRDefault="00CC1A91" w:rsidP="00CC1A91">
      <w:pPr>
        <w:numPr>
          <w:ilvl w:val="1"/>
          <w:numId w:val="14"/>
        </w:numPr>
        <w:tabs>
          <w:tab w:val="num" w:pos="709"/>
        </w:tabs>
        <w:spacing w:before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Zamawiający obowiązany jest do dokonania odbioru robót przerwanych oraz przejęcia od Wykonawcy terenu robót w terminie 10 dni od daty odstąpienia oraz do zapłaty wynagrodzenia za roboty, które zostały wykonane do dnia odstąpienia.</w:t>
      </w:r>
    </w:p>
    <w:p w:rsidR="00CC1A91" w:rsidRPr="002956F1" w:rsidRDefault="00CC1A91" w:rsidP="00CC1A9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10.</w:t>
      </w: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Umowy o podwykonawstwo</w:t>
      </w:r>
    </w:p>
    <w:p w:rsidR="00CC1A91" w:rsidRPr="002956F1" w:rsidRDefault="00CC1A91" w:rsidP="00CC1A91">
      <w:p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 xml:space="preserve">1. Wykonawca zobowiązuje się wykonać przedmiot umowy siłami własnymi*, za pomocą podwykonawców*, siłami własnymi oraz </w:t>
      </w:r>
      <w:r w:rsidRPr="002956F1">
        <w:rPr>
          <w:rFonts w:ascii="Arial" w:hAnsi="Arial" w:cs="Arial"/>
          <w:color w:val="000000"/>
          <w:spacing w:val="-1"/>
          <w:sz w:val="22"/>
          <w:szCs w:val="22"/>
        </w:rPr>
        <w:t>za pomocą podwykonawców, którym powierzy do wykonania następujące roboty*:</w:t>
      </w:r>
    </w:p>
    <w:p w:rsidR="00CC1A91" w:rsidRPr="002956F1" w:rsidRDefault="00CC1A91" w:rsidP="00CC1A91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  <w:tab w:val="left" w:leader="dot" w:pos="4642"/>
        </w:tabs>
        <w:suppressAutoHyphens/>
        <w:autoSpaceDE w:val="0"/>
        <w:spacing w:line="276" w:lineRule="au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Pr="002956F1">
        <w:rPr>
          <w:rFonts w:ascii="Arial" w:hAnsi="Arial" w:cs="Arial"/>
          <w:color w:val="000000"/>
          <w:sz w:val="22"/>
          <w:szCs w:val="22"/>
        </w:rPr>
        <w:tab/>
      </w:r>
    </w:p>
    <w:p w:rsidR="00CC1A91" w:rsidRPr="002956F1" w:rsidRDefault="00CC1A91" w:rsidP="00CC1A91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  <w:tab w:val="left" w:leader="dot" w:pos="4642"/>
        </w:tabs>
        <w:suppressAutoHyphens/>
        <w:autoSpaceDE w:val="0"/>
        <w:spacing w:line="276" w:lineRule="auto"/>
        <w:ind w:left="567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……………………….</w:t>
      </w:r>
      <w:r w:rsidRPr="002956F1">
        <w:rPr>
          <w:rFonts w:ascii="Arial" w:hAnsi="Arial" w:cs="Arial"/>
          <w:color w:val="000000"/>
          <w:sz w:val="22"/>
          <w:szCs w:val="22"/>
        </w:rPr>
        <w:tab/>
      </w:r>
    </w:p>
    <w:p w:rsidR="00CC1A91" w:rsidRPr="002956F1" w:rsidRDefault="00CC1A91" w:rsidP="00CC1A91">
      <w:pPr>
        <w:shd w:val="clear" w:color="auto" w:fill="FFFFFF"/>
        <w:tabs>
          <w:tab w:val="left" w:pos="-127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pacing w:val="-14"/>
          <w:sz w:val="22"/>
          <w:szCs w:val="22"/>
        </w:rPr>
        <w:t>2.</w:t>
      </w:r>
      <w:r w:rsidRPr="002956F1">
        <w:rPr>
          <w:rFonts w:ascii="Arial" w:hAnsi="Arial" w:cs="Arial"/>
          <w:color w:val="000000"/>
          <w:sz w:val="22"/>
          <w:szCs w:val="22"/>
        </w:rPr>
        <w:tab/>
      </w:r>
      <w:r w:rsidRPr="002956F1">
        <w:rPr>
          <w:rFonts w:ascii="Arial" w:hAnsi="Arial" w:cs="Arial"/>
          <w:sz w:val="22"/>
          <w:szCs w:val="22"/>
        </w:rPr>
        <w:t>Wykonawca może powierzyć wykonywanie części robót budowlanych lub dostaw podwykonawcom na następujących zasadach: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-3828"/>
          <w:tab w:val="num" w:pos="720"/>
        </w:tabs>
        <w:ind w:left="709" w:hanging="283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 xml:space="preserve">Zamawiający wymaga od wykonawcy, podwykonawcy lub dalszego podwykonawcy aby przed zawarciem umowy o podwykonawstwo przedstawiony został projekt umowy o podwykonawstwo do akceptacji.  Dodatkowo podwykonawca lub dalszy podwykonawca są </w:t>
      </w:r>
      <w:r w:rsidRPr="002956F1">
        <w:rPr>
          <w:rFonts w:ascii="Arial" w:eastAsia="SimSun" w:hAnsi="Arial" w:cs="Arial"/>
          <w:sz w:val="22"/>
          <w:szCs w:val="22"/>
          <w:lang w:eastAsia="zh-CN"/>
        </w:rPr>
        <w:lastRenderedPageBreak/>
        <w:t>zobowiązani dołączyć zgodę wykonawcy na zawarcie umowy o podwykonawstwo o treści zgodnej z projektem umowy.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-3828"/>
          <w:tab w:val="num" w:pos="720"/>
        </w:tabs>
        <w:ind w:left="709" w:hanging="283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Zamawiający w terminie 14 dni od daty przedłożenia projektu umowy o podwykonawstwo będzie miał prawo wniesienia w formie pisemnej zastrzeżeń lub sprzeciwu do projektu umowy. Prawo to dotyczy również zawartych umów o podwykonawstwo, a także zmian dokonanych w zawartych umowach o podwykonawstwo.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-3828"/>
          <w:tab w:val="num" w:pos="720"/>
        </w:tabs>
        <w:ind w:left="709" w:hanging="283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Projekt umowy o podwykonawstwo musi spełniać poniższe uwarunkowania :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pomiędzy wykonawcą, a podwykonawcą lub dalszym podwykonawcą wymaga formy pisemnej,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integralną częścią umowy pomiędzy wykonawcą, a podwykonawcą lub dalszym podwykonawcą jest część dokumentacji projektowej określającej zakres robót zlecanych podwykonawcy lub dalszemu podwykonawcy,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terminy zapłaty należności dla podwykonawcy lub kolejnego podwykonawcy nie mogą być dłuższe niż 30 dni od daty dostarczenia faktury dla wykonawcy lub podwykonawcy,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zawarta pomiędzy wykonawcą, a podwykonawcą lub dalszym podwykonawcą musi określać szczegółowe zasady odbioru częściowego i końcowego wykonanych robót,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zawarta pomiędzy wykonawcą, a podwykonawcą lub dalszym podwykonawcą musi określać szczegółowe zasady odpowiedzialności z tytułu wymaganej gwarancji i rękojmi za wady wykonanych robót,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umowa zawarta pomiędzy wykonawcą, a podwykonawcą lub dalszym podwykonawcą musi określać okoliczności i warunki przewidywanych zmian do treści zawartej umowy,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wysokości kar umownych w umowie zawartej pomiędzy wykonawcą, a podwykonawcą lub dalszym podwykonawcą nie mogą być wyższe niż kary umowne zastosowane w umowie zawartej pomiędzy wykonawcą, a Zamawiającym,</w:t>
      </w:r>
    </w:p>
    <w:p w:rsidR="00CC1A91" w:rsidRPr="002956F1" w:rsidRDefault="00CC1A91" w:rsidP="00CC1A91">
      <w:pPr>
        <w:numPr>
          <w:ilvl w:val="0"/>
          <w:numId w:val="20"/>
        </w:numPr>
        <w:tabs>
          <w:tab w:val="left" w:pos="-993"/>
          <w:tab w:val="center" w:pos="-567"/>
        </w:tabs>
        <w:ind w:left="993" w:hanging="28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wykonawca nie może się uchylić od odpowiedzialności za roboty zlecone do wykonania podwykonawcy lub dalszemu podwykonawcy.</w:t>
      </w:r>
    </w:p>
    <w:p w:rsidR="00CC1A91" w:rsidRPr="002956F1" w:rsidRDefault="00CC1A91" w:rsidP="002956F1">
      <w:pPr>
        <w:numPr>
          <w:ilvl w:val="1"/>
          <w:numId w:val="19"/>
        </w:numPr>
        <w:tabs>
          <w:tab w:val="num" w:pos="-1701"/>
          <w:tab w:val="left" w:pos="-993"/>
          <w:tab w:val="center" w:pos="-567"/>
          <w:tab w:val="num" w:pos="720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Jeżeli w ciągu 14 dni Zamawiający nie wniesie zastrzeżeń do projektu umowy, uważać się będzie za jego zaakceptowanie.</w:t>
      </w:r>
    </w:p>
    <w:p w:rsidR="00CC1A91" w:rsidRPr="002956F1" w:rsidRDefault="00CC1A91" w:rsidP="002956F1">
      <w:pPr>
        <w:numPr>
          <w:ilvl w:val="1"/>
          <w:numId w:val="19"/>
        </w:numPr>
        <w:tabs>
          <w:tab w:val="num" w:pos="-1701"/>
          <w:tab w:val="left" w:pos="-993"/>
          <w:tab w:val="center" w:pos="-567"/>
          <w:tab w:val="num" w:pos="720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Wykonawca, podwykonawca lub dalszy podwykonawca będzie zobowiązany do przedłożenia każdorazowo Zamawiającemu potwierdzonej za zgodność z oryginałem kopii zawartej umowy o podwykonawstwo oraz każdej zmiany do umowy w terminie 7 dni od jej zawarcia. Poświadczenia za zgodność z oryginałem może dokonać przedkładający.</w:t>
      </w:r>
    </w:p>
    <w:p w:rsidR="00CC1A91" w:rsidRPr="00B037CC" w:rsidRDefault="00CC1A91" w:rsidP="00B037CC">
      <w:pPr>
        <w:numPr>
          <w:ilvl w:val="1"/>
          <w:numId w:val="19"/>
        </w:numPr>
        <w:tabs>
          <w:tab w:val="num" w:pos="-1701"/>
          <w:tab w:val="left" w:pos="-993"/>
          <w:tab w:val="center" w:pos="-567"/>
          <w:tab w:val="num" w:pos="720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Zamawiający nie wymaga przedkładania umów o podwykonawstwo na roboty budowlane</w:t>
      </w:r>
      <w:r w:rsidR="00B037CC">
        <w:rPr>
          <w:rFonts w:ascii="Arial" w:hAnsi="Arial" w:cs="Arial"/>
          <w:sz w:val="22"/>
          <w:szCs w:val="22"/>
        </w:rPr>
        <w:t xml:space="preserve"> </w:t>
      </w:r>
      <w:r w:rsidRPr="002956F1">
        <w:rPr>
          <w:rFonts w:ascii="Arial" w:eastAsia="SimSun" w:hAnsi="Arial" w:cs="Arial"/>
          <w:sz w:val="22"/>
          <w:szCs w:val="22"/>
          <w:lang w:eastAsia="zh-CN"/>
        </w:rPr>
        <w:t>w których wartość dostaw lub usług nie przekracza 0,5 % wartości umowy w sprawie zamówienia publicznego,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left" w:pos="720"/>
          <w:tab w:val="left" w:pos="90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Zapłata należnego wynagrodzenia za wykonane i odebrane roboty budowlane nastąpi po przedłożeniu dowodów zapłaty wymagalnego wynagrodzenia podwykonawcom i dalszym podwykonawcom, z którymi zawarto umowy zaakceptowane przez Zamawiającego.</w:t>
      </w:r>
    </w:p>
    <w:p w:rsidR="00CC1A91" w:rsidRPr="002956F1" w:rsidRDefault="00B037CC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Podstawą końcowego rozliczenia wykonania zamówienia i wystawienia faktury VAT będzie protokół końcowego odbioru wykonanych robót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 przypadku bezzasadnego uchylenia się od obowiązku zapłaty przez wykonawcę, podwykonawcę lub dalszego podwykonawcę, Zamawiający dokona zapłaty bezpośrednio na rachunek podwykonawcy lub dalszego podwykonawcy, który zawarł zaakceptowaną przez Zamawiającego umowę o podwykonawstwo.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Przed dokonaniem bezpośredniej zapłaty bezpośrednio na rachunek podwykonawcy lub dalszego podwykonawcy, Zamawiający poinformuje wykonawcę o powodach będących podstawą bezpośredniej zapłaty.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Czynność, o której mowa w pkt. 9) nie będzie miała miejsca, jeżeli wykonawca w formie pisemnej w terminie 7 dni od daty otrzymania informacji o wstrzymaniu zapłaty, wniesie umotywowane uwagi dotyczące zasadności niedokonania zapłaty dla podwykonawcy lub dalszego podwykonawcy.</w:t>
      </w:r>
    </w:p>
    <w:p w:rsidR="00CC1A91" w:rsidRPr="002956F1" w:rsidRDefault="00CC1A91" w:rsidP="003B5872">
      <w:pPr>
        <w:numPr>
          <w:ilvl w:val="1"/>
          <w:numId w:val="19"/>
        </w:numPr>
        <w:tabs>
          <w:tab w:val="clear" w:pos="1080"/>
          <w:tab w:val="num" w:pos="720"/>
        </w:tabs>
        <w:ind w:left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W przypadku zgłoszenia przez wykonawcę uwag dotyczących zasadności niedokonania zapłaty dla podwykonawcy lub dalszego podwykonawcy, Zamawiający może:</w:t>
      </w:r>
    </w:p>
    <w:p w:rsidR="00CC1A91" w:rsidRPr="002956F1" w:rsidRDefault="00CC1A91" w:rsidP="00B037CC">
      <w:pPr>
        <w:ind w:left="1440" w:hanging="306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a) nie dokonać  bezpośredniej zapłaty wynagrodzenia podwykonawcy lub dalszemu podwykonawcy, jeżeli wykonawca wykaże niezasadność takiej zapłaty,</w:t>
      </w:r>
    </w:p>
    <w:p w:rsidR="00CC1A91" w:rsidRPr="002956F1" w:rsidRDefault="003B5872" w:rsidP="003B5872">
      <w:pPr>
        <w:spacing w:before="100" w:beforeAutospacing="1"/>
        <w:ind w:firstLine="72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  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albo</w:t>
      </w:r>
    </w:p>
    <w:p w:rsidR="00CC1A91" w:rsidRPr="002956F1" w:rsidRDefault="00CC1A91" w:rsidP="00B037CC">
      <w:pPr>
        <w:ind w:left="1440" w:hanging="306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lastRenderedPageBreak/>
        <w:t>b) złożyć do depozytu sądowego kwotę na pokrycie wynagrodzenia podwykonawcy lub dalszemu podwykonawcy w przypadku zaistnienia wątpliwości Zamawiającego co do wysokości należnej zapłaty lub podmiotu, któremu płatność się należy,</w:t>
      </w:r>
    </w:p>
    <w:p w:rsidR="00CC1A91" w:rsidRPr="002956F1" w:rsidRDefault="003B5872" w:rsidP="003B5872">
      <w:pPr>
        <w:spacing w:before="100" w:beforeAutospacing="1"/>
        <w:ind w:firstLine="90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albo</w:t>
      </w:r>
    </w:p>
    <w:p w:rsidR="00CC1A91" w:rsidRPr="002956F1" w:rsidRDefault="00CC1A91" w:rsidP="00B037CC">
      <w:pPr>
        <w:ind w:left="1440" w:hanging="164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956F1">
        <w:rPr>
          <w:rFonts w:ascii="Arial" w:eastAsia="SimSun" w:hAnsi="Arial" w:cs="Arial"/>
          <w:sz w:val="22"/>
          <w:szCs w:val="22"/>
          <w:lang w:eastAsia="zh-CN"/>
        </w:rPr>
        <w:t>c) dokonać zapłaty bezpośrednio na rachunek podwykonawcy lub dalszego podwykonawcy, który zawarł zaakceptowaną przez Zamawiającego umowę o podwykonawstwo, jeżeli podwykonawca lub dalszy podwykonawca wykaże zasadność takiej zapłaty.</w:t>
      </w:r>
    </w:p>
    <w:p w:rsidR="00CC1A91" w:rsidRPr="002956F1" w:rsidRDefault="003B5872" w:rsidP="003B5872">
      <w:pPr>
        <w:ind w:left="900" w:hanging="54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14) W przypadku dokonania bezpośredniej zapłaty dla podwykonawcy lub dalszego podwykonawcy, który zawarł zaakceptowaną przez Zamawiającego umowę o podwykonawstwo, Zamawiający potrąca kwotę wypłaconego wynagrodzenia z wynagrodzenia należnego wykonawcy.</w:t>
      </w:r>
    </w:p>
    <w:p w:rsidR="00CC1A91" w:rsidRPr="002956F1" w:rsidRDefault="003B5872" w:rsidP="003B5872">
      <w:pPr>
        <w:ind w:left="900" w:hanging="900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      </w:t>
      </w:r>
      <w:r w:rsidR="00CC1A91" w:rsidRPr="002956F1">
        <w:rPr>
          <w:rFonts w:ascii="Arial" w:eastAsia="SimSun" w:hAnsi="Arial" w:cs="Arial"/>
          <w:sz w:val="22"/>
          <w:szCs w:val="22"/>
          <w:lang w:eastAsia="zh-CN"/>
        </w:rPr>
        <w:t>15) Jeżeli wystąpi uzasadniona konieczność wielokrotnego dokonywania bezpośredniej zapłaty podwykonawcy lub dalszemu podwykonawcy, z którymi zawarto umowy zaakceptowane przez Zamawiającego, Zamawiający będzie miał prawo odstąpić od umowy zawartej z wykonawcą.</w:t>
      </w: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§ 11.</w:t>
      </w: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Gwarancja jakości i uprawnienia z tytułu rękojmi</w:t>
      </w:r>
    </w:p>
    <w:p w:rsidR="00CC1A91" w:rsidRPr="002956F1" w:rsidRDefault="00CC1A91" w:rsidP="00CC1A91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956F1">
        <w:rPr>
          <w:rFonts w:ascii="Arial" w:hAnsi="Arial" w:cs="Arial"/>
          <w:b w:val="0"/>
          <w:bCs w:val="0"/>
          <w:sz w:val="22"/>
          <w:szCs w:val="22"/>
        </w:rPr>
        <w:t>Wykonawca udziela Zamawiającemu rękojmi i gwarancji jakości wykona</w:t>
      </w:r>
      <w:r w:rsidR="00011670">
        <w:rPr>
          <w:rFonts w:ascii="Arial" w:hAnsi="Arial" w:cs="Arial"/>
          <w:b w:val="0"/>
          <w:bCs w:val="0"/>
          <w:sz w:val="22"/>
          <w:szCs w:val="22"/>
        </w:rPr>
        <w:t>nia przedmiotu umowy na okres …</w:t>
      </w:r>
      <w:r w:rsidRPr="002956F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2956F1">
        <w:rPr>
          <w:rFonts w:ascii="Arial" w:hAnsi="Arial" w:cs="Arial"/>
          <w:b w:val="0"/>
          <w:bCs w:val="0"/>
          <w:sz w:val="22"/>
          <w:szCs w:val="22"/>
        </w:rPr>
        <w:t>m-cy</w:t>
      </w:r>
      <w:proofErr w:type="spellEnd"/>
      <w:r w:rsidRPr="002956F1">
        <w:rPr>
          <w:rFonts w:ascii="Arial" w:hAnsi="Arial" w:cs="Arial"/>
          <w:b w:val="0"/>
          <w:bCs w:val="0"/>
          <w:sz w:val="22"/>
          <w:szCs w:val="22"/>
        </w:rPr>
        <w:t>, od dnia podpisania (bez uwag) protokołu odbioru końcowego przez obie Strony.</w:t>
      </w:r>
    </w:p>
    <w:p w:rsidR="00CC1A91" w:rsidRPr="002956F1" w:rsidRDefault="00CC1A91" w:rsidP="00CC1A91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956F1">
        <w:rPr>
          <w:rFonts w:ascii="Arial" w:hAnsi="Arial" w:cs="Arial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CC1A91" w:rsidRPr="002956F1" w:rsidRDefault="00CC1A91" w:rsidP="00CC1A91">
      <w:pPr>
        <w:pStyle w:val="Tekstpodstawowy2"/>
        <w:numPr>
          <w:ilvl w:val="0"/>
          <w:numId w:val="22"/>
        </w:numPr>
        <w:tabs>
          <w:tab w:val="clear" w:pos="360"/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956F1">
        <w:rPr>
          <w:rFonts w:ascii="Arial" w:hAnsi="Arial" w:cs="Arial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1A91" w:rsidRPr="002956F1" w:rsidRDefault="00CC1A91" w:rsidP="00CC1A91">
      <w:pPr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Okres gwarancji ulega wydłużeniu o czas potrzebny na usunięcie wad.</w:t>
      </w: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C1A91" w:rsidRPr="002956F1" w:rsidRDefault="00CC1A91" w:rsidP="00CC1A9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color w:val="000000"/>
          <w:sz w:val="22"/>
          <w:szCs w:val="22"/>
        </w:rPr>
        <w:t>§ </w:t>
      </w:r>
      <w:r w:rsidRPr="002956F1">
        <w:rPr>
          <w:rFonts w:ascii="Arial" w:hAnsi="Arial" w:cs="Arial"/>
          <w:b/>
          <w:sz w:val="22"/>
          <w:szCs w:val="22"/>
        </w:rPr>
        <w:t>12.</w:t>
      </w:r>
    </w:p>
    <w:p w:rsidR="00CC1A91" w:rsidRDefault="00CC1A91" w:rsidP="00CC1A9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>Zmiana umowy</w:t>
      </w:r>
    </w:p>
    <w:p w:rsidR="006562E9" w:rsidRPr="006562E9" w:rsidRDefault="006562E9" w:rsidP="006562E9">
      <w:pPr>
        <w:numPr>
          <w:ilvl w:val="6"/>
          <w:numId w:val="28"/>
        </w:numPr>
        <w:tabs>
          <w:tab w:val="clear" w:pos="2520"/>
          <w:tab w:val="center" w:pos="-3828"/>
          <w:tab w:val="num" w:pos="-2268"/>
          <w:tab w:val="num" w:pos="360"/>
        </w:tabs>
        <w:suppressAutoHyphens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>Zmiana postanowień zawartej umowy może nastąpić za zgodą obu Stron wyrażoną na piśmie pod rygorem nieważności na następujących warunkach:</w:t>
      </w:r>
    </w:p>
    <w:p w:rsidR="006562E9" w:rsidRPr="006562E9" w:rsidRDefault="006562E9" w:rsidP="006562E9">
      <w:pPr>
        <w:numPr>
          <w:ilvl w:val="1"/>
          <w:numId w:val="29"/>
        </w:numPr>
        <w:tabs>
          <w:tab w:val="clear" w:pos="1440"/>
          <w:tab w:val="right" w:pos="-2410"/>
          <w:tab w:val="num" w:pos="540"/>
        </w:tabs>
        <w:suppressAutoHyphens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>zmiana terminu zakończenia robót:</w:t>
      </w:r>
    </w:p>
    <w:p w:rsidR="006562E9" w:rsidRPr="006562E9" w:rsidRDefault="006562E9" w:rsidP="006562E9">
      <w:pPr>
        <w:tabs>
          <w:tab w:val="right" w:pos="-2410"/>
        </w:tabs>
        <w:suppressAutoHyphens/>
        <w:ind w:left="800" w:hanging="8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  a) jeżeli wystąpi nieterminowe przekazanie terenu budowy przez Zamawiającego, a opóźnienie to   będzie miało wpływ na terminowe wykonanie przedmiotu umowy,</w:t>
      </w:r>
    </w:p>
    <w:p w:rsidR="006562E9" w:rsidRPr="006562E9" w:rsidRDefault="006562E9" w:rsidP="006562E9">
      <w:pPr>
        <w:tabs>
          <w:tab w:val="right" w:pos="-2410"/>
        </w:tabs>
        <w:suppressAutoHyphens/>
        <w:ind w:left="800" w:hanging="8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562E9">
        <w:rPr>
          <w:rFonts w:ascii="Arial" w:hAnsi="Arial" w:cs="Arial"/>
          <w:iCs/>
          <w:sz w:val="22"/>
          <w:szCs w:val="22"/>
        </w:rPr>
        <w:t>b) jeżeli Zamawiający dokonał zmiany sposobu wykonania części przedmiotu umowy, czego                       nie można było przewidzieć przed zawarciem umowy,</w:t>
      </w:r>
    </w:p>
    <w:p w:rsidR="006562E9" w:rsidRPr="006562E9" w:rsidRDefault="006562E9" w:rsidP="006562E9">
      <w:pPr>
        <w:tabs>
          <w:tab w:val="right" w:pos="-2410"/>
        </w:tabs>
        <w:suppressAutoHyphens/>
        <w:ind w:left="700" w:hanging="7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562E9">
        <w:rPr>
          <w:rFonts w:ascii="Arial" w:hAnsi="Arial" w:cs="Arial"/>
          <w:iCs/>
          <w:sz w:val="22"/>
          <w:szCs w:val="22"/>
        </w:rPr>
        <w:t xml:space="preserve"> c) jeżeli wystąpiła konieczność wprowadzenia zmian w dokumentacji projektowej czego nie można było przewidzieć w chwili zawarcia umowy i może mieć to skutek, jak w lit. a,</w:t>
      </w:r>
    </w:p>
    <w:p w:rsidR="006562E9" w:rsidRPr="006562E9" w:rsidRDefault="006562E9" w:rsidP="006562E9">
      <w:pPr>
        <w:tabs>
          <w:tab w:val="right" w:pos="-2410"/>
        </w:tabs>
        <w:suppressAutoHyphens/>
        <w:ind w:left="700" w:hanging="7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6562E9">
        <w:rPr>
          <w:rFonts w:ascii="Arial" w:hAnsi="Arial" w:cs="Arial"/>
          <w:iCs/>
          <w:sz w:val="22"/>
          <w:szCs w:val="22"/>
        </w:rPr>
        <w:t xml:space="preserve">d) jeżeli warunki atmosferyczne nie pozwolą na wykonywanie części przedmiotu umowy ze względów technologicznych, co może mieć wpływ na jakość wykonania, trwałość i zachowanie okresu gwarancji, 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6562E9">
        <w:rPr>
          <w:rFonts w:ascii="Arial" w:hAnsi="Arial" w:cs="Arial"/>
          <w:iCs/>
          <w:sz w:val="22"/>
          <w:szCs w:val="22"/>
        </w:rPr>
        <w:t>e) na skutek siły wyższej,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6562E9">
        <w:rPr>
          <w:rFonts w:ascii="Arial" w:hAnsi="Arial" w:cs="Arial"/>
          <w:iCs/>
          <w:sz w:val="22"/>
          <w:szCs w:val="22"/>
        </w:rPr>
        <w:t xml:space="preserve"> f) jeżeli przedłużeniu uległo postępowanie o zamówienie publiczne.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Pr="006562E9">
        <w:rPr>
          <w:rFonts w:ascii="Arial" w:hAnsi="Arial" w:cs="Arial"/>
          <w:iCs/>
          <w:sz w:val="22"/>
          <w:szCs w:val="22"/>
        </w:rPr>
        <w:t>2) zmiana wysokości wynagrodzenia:</w:t>
      </w:r>
    </w:p>
    <w:p w:rsidR="006562E9" w:rsidRPr="006562E9" w:rsidRDefault="006562E9" w:rsidP="006562E9">
      <w:pPr>
        <w:tabs>
          <w:tab w:val="right" w:pos="-241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 xml:space="preserve">      - jeżeli zmianie ulegnie urzędowa stawka VAT na roboty budowlane.</w:t>
      </w:r>
    </w:p>
    <w:p w:rsidR="006562E9" w:rsidRPr="006562E9" w:rsidRDefault="006562E9" w:rsidP="006562E9">
      <w:pPr>
        <w:tabs>
          <w:tab w:val="right" w:pos="-2410"/>
        </w:tabs>
        <w:suppressAutoHyphens/>
        <w:ind w:left="300" w:hanging="300"/>
        <w:jc w:val="both"/>
        <w:rPr>
          <w:rFonts w:ascii="Arial" w:hAnsi="Arial" w:cs="Arial"/>
          <w:iCs/>
          <w:sz w:val="22"/>
          <w:szCs w:val="22"/>
        </w:rPr>
      </w:pPr>
      <w:r w:rsidRPr="006562E9">
        <w:rPr>
          <w:rFonts w:ascii="Arial" w:hAnsi="Arial" w:cs="Arial"/>
          <w:iCs/>
          <w:sz w:val="22"/>
          <w:szCs w:val="22"/>
        </w:rPr>
        <w:t>2.</w:t>
      </w:r>
      <w:r w:rsidR="00965EAA">
        <w:rPr>
          <w:rFonts w:ascii="Arial" w:hAnsi="Arial" w:cs="Arial"/>
          <w:iCs/>
          <w:sz w:val="22"/>
          <w:szCs w:val="22"/>
        </w:rPr>
        <w:t xml:space="preserve"> </w:t>
      </w:r>
      <w:r w:rsidRPr="006562E9">
        <w:rPr>
          <w:rFonts w:ascii="Arial" w:hAnsi="Arial" w:cs="Arial"/>
          <w:iCs/>
          <w:sz w:val="22"/>
          <w:szCs w:val="22"/>
        </w:rPr>
        <w:t>Warunkiem wprowadzenia zmian do zawartej umowy będzie potwierdzenie powstałych okol</w:t>
      </w:r>
      <w:r>
        <w:rPr>
          <w:rFonts w:ascii="Arial" w:hAnsi="Arial" w:cs="Arial"/>
          <w:iCs/>
          <w:sz w:val="22"/>
          <w:szCs w:val="22"/>
        </w:rPr>
        <w:t>iczności</w:t>
      </w:r>
      <w:r w:rsidRPr="006562E9">
        <w:rPr>
          <w:rFonts w:ascii="Arial" w:hAnsi="Arial" w:cs="Arial"/>
          <w:iCs/>
          <w:sz w:val="22"/>
          <w:szCs w:val="22"/>
        </w:rPr>
        <w:t xml:space="preserve"> w formie opisowej i właściwie umotywowanej ( protokół wraz z uzasadnieniem) przez powołaną przez Zamawiającego komisję techniczną, w składzie której będą m.in. Inspektor Nadzoru oraz Kierownik budowy.</w:t>
      </w:r>
    </w:p>
    <w:p w:rsidR="006562E9" w:rsidRPr="002956F1" w:rsidRDefault="006562E9" w:rsidP="006562E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§ 13.</w:t>
      </w: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Postanowienia końcowe</w:t>
      </w:r>
    </w:p>
    <w:p w:rsidR="00CC1A91" w:rsidRPr="002956F1" w:rsidRDefault="00CC1A91" w:rsidP="00CC1A91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CC1A91" w:rsidRPr="002956F1" w:rsidRDefault="00CC1A91" w:rsidP="00CC1A91">
      <w:pPr>
        <w:numPr>
          <w:ilvl w:val="0"/>
          <w:numId w:val="2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W sprawach nieuregulowanych niniejszą umową stosuje się przepisy ustaw: ustawy z dnia 29.01.2004 r. Prawo zamówień publicznych (Dz. U. z 2013, poz. 907 ze zm.), ustawy z dnia 07.07.1994 r. Prawo budowlane (Dz. U. z 2013 r., poz. 1409) oraz Kodeksu cywilnego, o ile przepisy ustawy Prawo zamówień publicznych nie stanowią inaczej.</w:t>
      </w: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4004DB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  <w:r w:rsidR="00CC1A91" w:rsidRPr="002956F1">
        <w:rPr>
          <w:rFonts w:ascii="Arial" w:hAnsi="Arial" w:cs="Arial"/>
          <w:sz w:val="22"/>
          <w:szCs w:val="22"/>
        </w:rPr>
        <w:t>.</w:t>
      </w:r>
    </w:p>
    <w:p w:rsidR="00CC1A91" w:rsidRPr="002956F1" w:rsidRDefault="00CC1A91" w:rsidP="00CC1A91">
      <w:pPr>
        <w:pStyle w:val="Tekstpodstawowy2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956F1">
        <w:rPr>
          <w:rFonts w:ascii="Arial" w:hAnsi="Arial" w:cs="Arial"/>
          <w:b w:val="0"/>
          <w:bCs w:val="0"/>
          <w:sz w:val="22"/>
          <w:szCs w:val="22"/>
        </w:rPr>
        <w:t>Umowę sporządzono w dwóch jednobrzmiących egzemplarzach, po jednym egzemplarzu dla każdej ze stron.</w:t>
      </w:r>
    </w:p>
    <w:p w:rsidR="00CC1A91" w:rsidRPr="002956F1" w:rsidRDefault="00CC1A91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C1A91" w:rsidRPr="002956F1" w:rsidRDefault="004004DB" w:rsidP="00CC1A91">
      <w:pPr>
        <w:pStyle w:val="Tekstpodstawowy2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15</w:t>
      </w:r>
      <w:r w:rsidR="00CC1A91" w:rsidRPr="002956F1">
        <w:rPr>
          <w:rFonts w:ascii="Arial" w:hAnsi="Arial" w:cs="Arial"/>
          <w:sz w:val="22"/>
          <w:szCs w:val="22"/>
        </w:rPr>
        <w:t>.</w:t>
      </w:r>
    </w:p>
    <w:p w:rsidR="00CC1A91" w:rsidRPr="002956F1" w:rsidRDefault="00CC1A91" w:rsidP="00CC1A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Integralną część umowy stanowią załączniki:</w:t>
      </w:r>
    </w:p>
    <w:p w:rsidR="00CC1A91" w:rsidRPr="002956F1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sz w:val="22"/>
          <w:szCs w:val="22"/>
        </w:rPr>
        <w:t>oferta Wykonawcy – załącznik nr 1,</w:t>
      </w:r>
    </w:p>
    <w:p w:rsidR="004004DB" w:rsidRPr="004004DB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before="12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SIWZ</w:t>
      </w:r>
      <w:r w:rsidR="004004DB">
        <w:rPr>
          <w:rFonts w:ascii="Arial" w:hAnsi="Arial" w:cs="Arial"/>
          <w:color w:val="000000"/>
          <w:sz w:val="22"/>
          <w:szCs w:val="22"/>
        </w:rPr>
        <w:t xml:space="preserve"> – załącznik nr 2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4004DB" w:rsidRPr="004004DB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before="12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dokumentacja projektowa</w:t>
      </w:r>
      <w:r w:rsidR="004004DB">
        <w:rPr>
          <w:rFonts w:ascii="Arial" w:hAnsi="Arial" w:cs="Arial"/>
          <w:color w:val="000000"/>
          <w:sz w:val="22"/>
          <w:szCs w:val="22"/>
        </w:rPr>
        <w:t xml:space="preserve"> załącznik nr 3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CC1A91" w:rsidRPr="002956F1" w:rsidRDefault="00CC1A91" w:rsidP="00CC1A91">
      <w:pPr>
        <w:numPr>
          <w:ilvl w:val="0"/>
          <w:numId w:val="25"/>
        </w:numPr>
        <w:tabs>
          <w:tab w:val="clear" w:pos="660"/>
          <w:tab w:val="num" w:pos="720"/>
        </w:tabs>
        <w:spacing w:before="12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56F1">
        <w:rPr>
          <w:rFonts w:ascii="Arial" w:hAnsi="Arial" w:cs="Arial"/>
          <w:color w:val="000000"/>
          <w:sz w:val="22"/>
          <w:szCs w:val="22"/>
        </w:rPr>
        <w:t>specyfikacje techniczne wykonania i odbioru robót budo</w:t>
      </w:r>
      <w:r w:rsidR="004004DB">
        <w:rPr>
          <w:rFonts w:ascii="Arial" w:hAnsi="Arial" w:cs="Arial"/>
          <w:color w:val="000000"/>
          <w:sz w:val="22"/>
          <w:szCs w:val="22"/>
        </w:rPr>
        <w:t>wlanych  - załącznik nr 4</w:t>
      </w:r>
      <w:r w:rsidRPr="002956F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C1A91" w:rsidRPr="002956F1" w:rsidRDefault="00CC1A91" w:rsidP="00CC1A91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pStyle w:val="Zwykytekst"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56F1">
        <w:rPr>
          <w:rFonts w:ascii="Arial" w:hAnsi="Arial" w:cs="Arial"/>
          <w:b/>
          <w:sz w:val="22"/>
          <w:szCs w:val="22"/>
        </w:rPr>
        <w:t xml:space="preserve">Wykonawca </w:t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</w:r>
      <w:r w:rsidRPr="002956F1">
        <w:rPr>
          <w:rFonts w:ascii="Arial" w:hAnsi="Arial" w:cs="Arial"/>
          <w:b/>
          <w:sz w:val="22"/>
          <w:szCs w:val="22"/>
        </w:rPr>
        <w:tab/>
        <w:t>Zamawiający</w:t>
      </w:r>
    </w:p>
    <w:p w:rsidR="00CC1A91" w:rsidRPr="002956F1" w:rsidRDefault="00CC1A91" w:rsidP="00CC1A91">
      <w:pPr>
        <w:spacing w:line="276" w:lineRule="auto"/>
        <w:rPr>
          <w:rFonts w:ascii="Arial" w:hAnsi="Arial" w:cs="Arial"/>
          <w:sz w:val="22"/>
          <w:szCs w:val="22"/>
        </w:rPr>
      </w:pPr>
    </w:p>
    <w:p w:rsidR="00CC1A91" w:rsidRPr="002956F1" w:rsidRDefault="00CC1A91" w:rsidP="00CC1A91">
      <w:pPr>
        <w:tabs>
          <w:tab w:val="left" w:pos="12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C1A91" w:rsidRDefault="00CC1A91" w:rsidP="00CC1A91">
      <w:pPr>
        <w:spacing w:before="120" w:after="12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1377E" w:rsidRDefault="00E1377E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885B73" w:rsidRDefault="00885B73"/>
    <w:p w:rsidR="00011670" w:rsidRPr="00885B73" w:rsidRDefault="00885B73" w:rsidP="00011670">
      <w:pPr>
        <w:rPr>
          <w:sz w:val="24"/>
          <w:szCs w:val="24"/>
        </w:rPr>
      </w:pPr>
      <w:r w:rsidRPr="00885B73">
        <w:rPr>
          <w:sz w:val="24"/>
          <w:szCs w:val="24"/>
        </w:rPr>
        <w:t xml:space="preserve">          </w:t>
      </w:r>
    </w:p>
    <w:p w:rsidR="00885B73" w:rsidRPr="00885B73" w:rsidRDefault="00885B73">
      <w:pPr>
        <w:rPr>
          <w:sz w:val="24"/>
          <w:szCs w:val="24"/>
        </w:rPr>
      </w:pPr>
    </w:p>
    <w:sectPr w:rsidR="00885B73" w:rsidRPr="00885B73" w:rsidSect="007D4BC7">
      <w:pgSz w:w="11906" w:h="16838"/>
      <w:pgMar w:top="719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8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49"/>
    <w:multiLevelType w:val="single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</w:abstractNum>
  <w:abstractNum w:abstractNumId="3">
    <w:nsid w:val="00E57DF9"/>
    <w:multiLevelType w:val="hybridMultilevel"/>
    <w:tmpl w:val="D7A8F5F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A88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E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166E4"/>
    <w:multiLevelType w:val="multilevel"/>
    <w:tmpl w:val="7542F3B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lowerLetter"/>
      <w:lvlText w:val="%4)"/>
      <w:lvlJc w:val="left"/>
      <w:pPr>
        <w:tabs>
          <w:tab w:val="num" w:pos="1381"/>
        </w:tabs>
        <w:ind w:left="1381" w:hanging="360"/>
      </w:p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">
    <w:nsid w:val="15383BD1"/>
    <w:multiLevelType w:val="hybridMultilevel"/>
    <w:tmpl w:val="E7265E10"/>
    <w:lvl w:ilvl="0" w:tplc="9BBC17F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72497"/>
    <w:multiLevelType w:val="hybridMultilevel"/>
    <w:tmpl w:val="5446569C"/>
    <w:lvl w:ilvl="0" w:tplc="29BC72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</w:rPr>
    </w:lvl>
    <w:lvl w:ilvl="1" w:tplc="1A20A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5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61AC0"/>
    <w:multiLevelType w:val="hybridMultilevel"/>
    <w:tmpl w:val="86B0B5EA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27A469BA"/>
    <w:multiLevelType w:val="hybridMultilevel"/>
    <w:tmpl w:val="13748FA6"/>
    <w:lvl w:ilvl="0" w:tplc="B7D26980">
      <w:start w:val="1"/>
      <w:numFmt w:val="decimal"/>
      <w:lvlText w:val="%1."/>
      <w:lvlJc w:val="left"/>
      <w:pPr>
        <w:ind w:left="732" w:hanging="360"/>
      </w:pPr>
      <w:rPr>
        <w:rFonts w:ascii="Calibri" w:eastAsia="Times New Roman" w:hAnsi="Calibri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2E5E79EF"/>
    <w:multiLevelType w:val="hybridMultilevel"/>
    <w:tmpl w:val="B332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80E7D"/>
    <w:multiLevelType w:val="hybridMultilevel"/>
    <w:tmpl w:val="5C7A1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A3B61"/>
    <w:multiLevelType w:val="hybridMultilevel"/>
    <w:tmpl w:val="05E465E0"/>
    <w:lvl w:ilvl="0" w:tplc="B21C92A6">
      <w:start w:val="1"/>
      <w:numFmt w:val="decimal"/>
      <w:lvlText w:val="%1)"/>
      <w:lvlJc w:val="left"/>
      <w:pPr>
        <w:ind w:left="213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6D5"/>
    <w:multiLevelType w:val="hybridMultilevel"/>
    <w:tmpl w:val="7944A1E0"/>
    <w:lvl w:ilvl="0" w:tplc="29E490F4">
      <w:start w:val="1"/>
      <w:numFmt w:val="decimal"/>
      <w:lvlText w:val="%1)"/>
      <w:lvlJc w:val="left"/>
      <w:pPr>
        <w:ind w:left="75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12C0804"/>
    <w:multiLevelType w:val="hybridMultilevel"/>
    <w:tmpl w:val="80FE2C08"/>
    <w:lvl w:ilvl="0" w:tplc="3A2C3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D5303"/>
    <w:multiLevelType w:val="singleLevel"/>
    <w:tmpl w:val="E116A87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7">
    <w:nsid w:val="483304C9"/>
    <w:multiLevelType w:val="multilevel"/>
    <w:tmpl w:val="072A4B1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8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44EBC"/>
    <w:multiLevelType w:val="singleLevel"/>
    <w:tmpl w:val="E9C0FBB4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>
    <w:nsid w:val="5131140C"/>
    <w:multiLevelType w:val="singleLevel"/>
    <w:tmpl w:val="9060267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1">
    <w:nsid w:val="56FA0CF6"/>
    <w:multiLevelType w:val="hybridMultilevel"/>
    <w:tmpl w:val="B71A1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597B1815"/>
    <w:multiLevelType w:val="multilevel"/>
    <w:tmpl w:val="2ED048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D3E3B"/>
    <w:multiLevelType w:val="hybridMultilevel"/>
    <w:tmpl w:val="42F2C1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386C"/>
    <w:multiLevelType w:val="multilevel"/>
    <w:tmpl w:val="55EA4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C9321AD"/>
    <w:multiLevelType w:val="hybridMultilevel"/>
    <w:tmpl w:val="264CAE6E"/>
    <w:lvl w:ilvl="0" w:tplc="585AC7BC">
      <w:start w:val="1"/>
      <w:numFmt w:val="decimal"/>
      <w:lvlText w:val="%1)"/>
      <w:lvlJc w:val="left"/>
      <w:pPr>
        <w:ind w:left="111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9E0F23"/>
    <w:multiLevelType w:val="hybridMultilevel"/>
    <w:tmpl w:val="E0CC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9299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F590A"/>
    <w:multiLevelType w:val="hybridMultilevel"/>
    <w:tmpl w:val="B332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170B"/>
    <w:multiLevelType w:val="hybridMultilevel"/>
    <w:tmpl w:val="7F2053B2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DE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34FC1"/>
    <w:multiLevelType w:val="hybridMultilevel"/>
    <w:tmpl w:val="9B06A228"/>
    <w:lvl w:ilvl="0" w:tplc="6A826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>
    <w:nsid w:val="7ABF4BB8"/>
    <w:multiLevelType w:val="hybridMultilevel"/>
    <w:tmpl w:val="80FE2C08"/>
    <w:lvl w:ilvl="0" w:tplc="EDC650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65FD1"/>
    <w:multiLevelType w:val="hybridMultilevel"/>
    <w:tmpl w:val="7FC0674A"/>
    <w:lvl w:ilvl="0" w:tplc="04150017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</w:num>
  <w:num w:numId="16">
    <w:abstractNumId w:val="22"/>
    <w:lvlOverride w:ilvl="0">
      <w:startOverride w:val="1"/>
    </w:lvlOverride>
  </w:num>
  <w:num w:numId="17">
    <w:abstractNumId w:val="20"/>
    <w:lvlOverride w:ilvl="0">
      <w:startOverride w:val="2"/>
    </w:lvlOverride>
  </w:num>
  <w:num w:numId="18">
    <w:abstractNumId w:val="2"/>
    <w:lvlOverride w:ilvl="0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</w:num>
  <w:num w:numId="32">
    <w:abstractNumId w:val="24"/>
  </w:num>
  <w:num w:numId="33">
    <w:abstractNumId w:val="29"/>
  </w:num>
  <w:num w:numId="34">
    <w:abstractNumId w:val="11"/>
  </w:num>
  <w:num w:numId="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10"/>
  </w:num>
  <w:num w:numId="37">
    <w:abstractNumId w:val="27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E147E0"/>
    <w:rsid w:val="000069C2"/>
    <w:rsid w:val="00011670"/>
    <w:rsid w:val="000C1648"/>
    <w:rsid w:val="000D44E3"/>
    <w:rsid w:val="00102ACA"/>
    <w:rsid w:val="001402B2"/>
    <w:rsid w:val="001B353A"/>
    <w:rsid w:val="00223AD0"/>
    <w:rsid w:val="00224678"/>
    <w:rsid w:val="00231F99"/>
    <w:rsid w:val="0027161F"/>
    <w:rsid w:val="00272FA8"/>
    <w:rsid w:val="00281326"/>
    <w:rsid w:val="00294DEB"/>
    <w:rsid w:val="002956F1"/>
    <w:rsid w:val="002A3E12"/>
    <w:rsid w:val="003244B0"/>
    <w:rsid w:val="00336965"/>
    <w:rsid w:val="0034223C"/>
    <w:rsid w:val="00351125"/>
    <w:rsid w:val="00396C2C"/>
    <w:rsid w:val="003B5872"/>
    <w:rsid w:val="004004DB"/>
    <w:rsid w:val="004236A3"/>
    <w:rsid w:val="00482F93"/>
    <w:rsid w:val="00493C1B"/>
    <w:rsid w:val="004E6028"/>
    <w:rsid w:val="00522C5C"/>
    <w:rsid w:val="005F38ED"/>
    <w:rsid w:val="005F6498"/>
    <w:rsid w:val="00642B0A"/>
    <w:rsid w:val="006562E9"/>
    <w:rsid w:val="00660E7F"/>
    <w:rsid w:val="006A4A19"/>
    <w:rsid w:val="00703323"/>
    <w:rsid w:val="0075013E"/>
    <w:rsid w:val="00773422"/>
    <w:rsid w:val="007D4BC7"/>
    <w:rsid w:val="007F6A53"/>
    <w:rsid w:val="00822239"/>
    <w:rsid w:val="00871A71"/>
    <w:rsid w:val="00885B73"/>
    <w:rsid w:val="008A7F6C"/>
    <w:rsid w:val="008C0655"/>
    <w:rsid w:val="00936240"/>
    <w:rsid w:val="00957B2D"/>
    <w:rsid w:val="00965EAA"/>
    <w:rsid w:val="009A143E"/>
    <w:rsid w:val="009B6AA9"/>
    <w:rsid w:val="00A225AD"/>
    <w:rsid w:val="00A35D54"/>
    <w:rsid w:val="00AC065C"/>
    <w:rsid w:val="00AE578B"/>
    <w:rsid w:val="00B037CC"/>
    <w:rsid w:val="00B32C85"/>
    <w:rsid w:val="00B815F0"/>
    <w:rsid w:val="00B84235"/>
    <w:rsid w:val="00C220AD"/>
    <w:rsid w:val="00C26508"/>
    <w:rsid w:val="00C37C23"/>
    <w:rsid w:val="00C7530C"/>
    <w:rsid w:val="00CA7B87"/>
    <w:rsid w:val="00CC1A91"/>
    <w:rsid w:val="00CC411C"/>
    <w:rsid w:val="00D75BC4"/>
    <w:rsid w:val="00DA3CE8"/>
    <w:rsid w:val="00E10232"/>
    <w:rsid w:val="00E1377E"/>
    <w:rsid w:val="00E147E0"/>
    <w:rsid w:val="00E24813"/>
    <w:rsid w:val="00E95CC1"/>
    <w:rsid w:val="00EA1522"/>
    <w:rsid w:val="00EC4D95"/>
    <w:rsid w:val="00ED1CB9"/>
    <w:rsid w:val="00F66C5E"/>
    <w:rsid w:val="00F8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A91"/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CC1A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1A91"/>
    <w:rPr>
      <w:b/>
      <w:bCs/>
      <w:sz w:val="28"/>
      <w:szCs w:val="28"/>
      <w:lang w:eastAsia="pl-PL" w:bidi="ar-SA"/>
    </w:rPr>
  </w:style>
  <w:style w:type="paragraph" w:styleId="Lista">
    <w:name w:val="List"/>
    <w:basedOn w:val="Normalny"/>
    <w:rsid w:val="00CC1A91"/>
    <w:pPr>
      <w:ind w:left="283" w:hanging="283"/>
    </w:pPr>
  </w:style>
  <w:style w:type="paragraph" w:styleId="Lista2">
    <w:name w:val="List 2"/>
    <w:basedOn w:val="Normalny"/>
    <w:rsid w:val="00CC1A91"/>
    <w:pPr>
      <w:ind w:left="566" w:hanging="283"/>
      <w:contextualSpacing/>
    </w:pPr>
  </w:style>
  <w:style w:type="paragraph" w:styleId="Tekstpodstawowywcity">
    <w:name w:val="Body Text Indent"/>
    <w:basedOn w:val="Normalny"/>
    <w:rsid w:val="00CC1A91"/>
    <w:pPr>
      <w:snapToGrid w:val="0"/>
      <w:spacing w:line="360" w:lineRule="auto"/>
      <w:ind w:firstLine="567"/>
    </w:pPr>
    <w:rPr>
      <w:sz w:val="24"/>
    </w:rPr>
  </w:style>
  <w:style w:type="paragraph" w:styleId="Tekstpodstawowy2">
    <w:name w:val="Body Text 2"/>
    <w:basedOn w:val="Normalny"/>
    <w:rsid w:val="00CC1A91"/>
    <w:rPr>
      <w:b/>
      <w:bCs/>
      <w:sz w:val="26"/>
    </w:rPr>
  </w:style>
  <w:style w:type="paragraph" w:styleId="Zwykytekst">
    <w:name w:val="Plain Text"/>
    <w:basedOn w:val="Normalny"/>
    <w:rsid w:val="00CC1A91"/>
    <w:rPr>
      <w:rFonts w:ascii="Courier New" w:hAnsi="Courier New"/>
    </w:rPr>
  </w:style>
  <w:style w:type="paragraph" w:customStyle="1" w:styleId="Tekstpodstawowy31">
    <w:name w:val="Tekst podstawowy 31"/>
    <w:basedOn w:val="Normalny"/>
    <w:rsid w:val="00CC1A9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  <w:lang w:val="en-US" w:eastAsia="en-US"/>
    </w:rPr>
  </w:style>
  <w:style w:type="paragraph" w:customStyle="1" w:styleId="msonormalcxspdrugie">
    <w:name w:val="msonormalcxspdrugie"/>
    <w:basedOn w:val="Normalny"/>
    <w:rsid w:val="00CC1A9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msonormalcxspnazwisko">
    <w:name w:val="msonormalcxspnazwisko"/>
    <w:basedOn w:val="Normalny"/>
    <w:rsid w:val="00CC1A91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8423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3336</Words>
  <Characters>21435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lwolakiewicz</dc:creator>
  <cp:lastModifiedBy>lwolakiewicz</cp:lastModifiedBy>
  <cp:revision>3</cp:revision>
  <cp:lastPrinted>2017-06-08T10:38:00Z</cp:lastPrinted>
  <dcterms:created xsi:type="dcterms:W3CDTF">2017-08-07T07:08:00Z</dcterms:created>
  <dcterms:modified xsi:type="dcterms:W3CDTF">2018-03-07T12:17:00Z</dcterms:modified>
</cp:coreProperties>
</file>